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7C78CF" w14:paraId="0ABAFBF6" w14:textId="77777777">
        <w:tc>
          <w:tcPr>
            <w:tcW w:w="1494" w:type="dxa"/>
            <w:tcMar>
              <w:left w:w="0" w:type="dxa"/>
              <w:right w:w="0" w:type="dxa"/>
            </w:tcMar>
          </w:tcPr>
          <w:p w14:paraId="2A0F3C1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事業名</w:t>
            </w:r>
          </w:p>
        </w:tc>
        <w:tc>
          <w:tcPr>
            <w:tcW w:w="7478" w:type="dxa"/>
            <w:tcMar>
              <w:left w:w="0" w:type="dxa"/>
              <w:right w:w="0" w:type="dxa"/>
            </w:tcMar>
          </w:tcPr>
          <w:p w14:paraId="19DF0D93" w14:textId="01E2FA45" w:rsidR="00B323E2" w:rsidRPr="007C78CF" w:rsidRDefault="00066E79">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令和</w:t>
            </w:r>
            <w:r w:rsidR="00BC138B" w:rsidRPr="007C78CF">
              <w:rPr>
                <w:rFonts w:asciiTheme="majorEastAsia" w:eastAsiaTheme="majorEastAsia" w:hAnsiTheme="majorEastAsia" w:hint="eastAsia"/>
                <w:sz w:val="24"/>
                <w:szCs w:val="24"/>
              </w:rPr>
              <w:t>4</w:t>
            </w:r>
            <w:r w:rsidRPr="007C78CF">
              <w:rPr>
                <w:rFonts w:asciiTheme="majorEastAsia" w:eastAsiaTheme="majorEastAsia" w:hAnsiTheme="majorEastAsia" w:hint="eastAsia"/>
                <w:sz w:val="24"/>
                <w:szCs w:val="24"/>
              </w:rPr>
              <w:t>年度職業実践専門課程等を通じた専修学校の質保証・向上の推進</w:t>
            </w:r>
            <w:r w:rsidR="00BC138B" w:rsidRPr="007C78CF">
              <w:rPr>
                <w:rFonts w:asciiTheme="majorEastAsia" w:eastAsiaTheme="majorEastAsia" w:hAnsiTheme="majorEastAsia" w:hint="eastAsia"/>
                <w:sz w:val="24"/>
                <w:szCs w:val="24"/>
              </w:rPr>
              <w:t>事業</w:t>
            </w:r>
          </w:p>
          <w:p w14:paraId="64256C5C" w14:textId="50D4A1BC" w:rsidR="00BC138B" w:rsidRPr="007C78CF" w:rsidRDefault="005245BB">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（３）職業実践専門課程等の充実に向けた取組の推進①社会的評価の一層の向上のための共通的基盤整備の推進</w:t>
            </w:r>
          </w:p>
        </w:tc>
      </w:tr>
      <w:tr w:rsidR="00150563" w:rsidRPr="007C78CF" w14:paraId="21A4ED92" w14:textId="77777777">
        <w:tc>
          <w:tcPr>
            <w:tcW w:w="1494" w:type="dxa"/>
            <w:tcMar>
              <w:left w:w="0" w:type="dxa"/>
              <w:right w:w="0" w:type="dxa"/>
            </w:tcMar>
          </w:tcPr>
          <w:p w14:paraId="4260CD7B"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7C78CF" w:rsidRDefault="00C4698E">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一般社団法人全国専門学校教育研究会</w:t>
            </w:r>
          </w:p>
        </w:tc>
      </w:tr>
    </w:tbl>
    <w:p w14:paraId="4F3ABFB9" w14:textId="77777777" w:rsidR="00150563" w:rsidRPr="007C78CF"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0"/>
        <w:gridCol w:w="7422"/>
      </w:tblGrid>
      <w:tr w:rsidR="00150563" w:rsidRPr="007C78CF" w14:paraId="0F1DE074" w14:textId="77777777">
        <w:tc>
          <w:tcPr>
            <w:tcW w:w="1538" w:type="dxa"/>
            <w:tcMar>
              <w:left w:w="0" w:type="dxa"/>
              <w:right w:w="0" w:type="dxa"/>
            </w:tcMar>
          </w:tcPr>
          <w:p w14:paraId="1BD9F334"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会議名</w:t>
            </w:r>
          </w:p>
        </w:tc>
        <w:tc>
          <w:tcPr>
            <w:tcW w:w="7434" w:type="dxa"/>
            <w:tcMar>
              <w:left w:w="0" w:type="dxa"/>
              <w:right w:w="0" w:type="dxa"/>
            </w:tcMar>
          </w:tcPr>
          <w:p w14:paraId="1353C0F3" w14:textId="23328F03" w:rsidR="00150563" w:rsidRPr="007C78CF" w:rsidRDefault="005245BB" w:rsidP="005245BB">
            <w:pPr>
              <w:rPr>
                <w:rFonts w:asciiTheme="majorEastAsia" w:eastAsiaTheme="majorEastAsia" w:hAnsiTheme="majorEastAsia"/>
                <w:color w:val="000000"/>
                <w:sz w:val="24"/>
                <w:szCs w:val="24"/>
              </w:rPr>
            </w:pPr>
            <w:r w:rsidRPr="007C78CF">
              <w:rPr>
                <w:rFonts w:asciiTheme="majorEastAsia" w:eastAsiaTheme="majorEastAsia" w:hAnsiTheme="majorEastAsia" w:hint="eastAsia"/>
                <w:color w:val="000000"/>
                <w:sz w:val="24"/>
                <w:szCs w:val="24"/>
              </w:rPr>
              <w:t>第</w:t>
            </w:r>
            <w:r w:rsidR="004F37AD">
              <w:rPr>
                <w:rFonts w:asciiTheme="majorEastAsia" w:eastAsiaTheme="majorEastAsia" w:hAnsiTheme="majorEastAsia"/>
                <w:color w:val="000000"/>
                <w:sz w:val="24"/>
                <w:szCs w:val="24"/>
              </w:rPr>
              <w:t>5</w:t>
            </w:r>
            <w:r w:rsidRPr="007C78CF">
              <w:rPr>
                <w:rFonts w:asciiTheme="majorEastAsia" w:eastAsiaTheme="majorEastAsia" w:hAnsiTheme="majorEastAsia" w:hint="eastAsia"/>
                <w:color w:val="000000"/>
                <w:sz w:val="24"/>
                <w:szCs w:val="24"/>
              </w:rPr>
              <w:t>回共通基盤整備事業実施委員会</w:t>
            </w:r>
          </w:p>
        </w:tc>
      </w:tr>
      <w:tr w:rsidR="00150563" w:rsidRPr="007C78CF" w14:paraId="3FCF9FAB" w14:textId="77777777">
        <w:tc>
          <w:tcPr>
            <w:tcW w:w="1538" w:type="dxa"/>
            <w:tcMar>
              <w:left w:w="0" w:type="dxa"/>
              <w:right w:w="0" w:type="dxa"/>
            </w:tcMar>
          </w:tcPr>
          <w:p w14:paraId="08388222"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開催日時</w:t>
            </w:r>
          </w:p>
        </w:tc>
        <w:tc>
          <w:tcPr>
            <w:tcW w:w="7434" w:type="dxa"/>
            <w:tcMar>
              <w:left w:w="0" w:type="dxa"/>
              <w:right w:w="0" w:type="dxa"/>
            </w:tcMar>
          </w:tcPr>
          <w:p w14:paraId="7AE50A78" w14:textId="726D1B9F" w:rsidR="00150563" w:rsidRPr="004F37AD" w:rsidRDefault="00EE7213">
            <w:pPr>
              <w:rPr>
                <w:rFonts w:asciiTheme="majorEastAsia" w:eastAsiaTheme="majorEastAsia" w:hAnsiTheme="majorEastAsia" w:cs="Arial"/>
                <w:color w:val="1D1C1D"/>
                <w:sz w:val="24"/>
                <w:szCs w:val="24"/>
              </w:rPr>
            </w:pPr>
            <w:r w:rsidRPr="007C78CF">
              <w:rPr>
                <w:rFonts w:asciiTheme="majorEastAsia" w:eastAsiaTheme="majorEastAsia" w:hAnsiTheme="majorEastAsia" w:cs="Arial"/>
                <w:color w:val="1D1C1D"/>
                <w:sz w:val="24"/>
                <w:szCs w:val="24"/>
              </w:rPr>
              <w:t>令和</w:t>
            </w:r>
            <w:r w:rsidR="004F37AD">
              <w:rPr>
                <w:rFonts w:asciiTheme="majorEastAsia" w:eastAsiaTheme="majorEastAsia" w:hAnsiTheme="majorEastAsia" w:cs="Arial" w:hint="eastAsia"/>
                <w:color w:val="1D1C1D"/>
                <w:sz w:val="24"/>
                <w:szCs w:val="24"/>
              </w:rPr>
              <w:t>5</w:t>
            </w:r>
            <w:r w:rsidRPr="007C78CF">
              <w:rPr>
                <w:rFonts w:asciiTheme="majorEastAsia" w:eastAsiaTheme="majorEastAsia" w:hAnsiTheme="majorEastAsia" w:cs="Arial"/>
                <w:color w:val="1D1C1D"/>
                <w:sz w:val="24"/>
                <w:szCs w:val="24"/>
              </w:rPr>
              <w:t>年</w:t>
            </w:r>
            <w:r w:rsidR="004F37AD">
              <w:rPr>
                <w:rFonts w:asciiTheme="majorEastAsia" w:eastAsiaTheme="majorEastAsia" w:hAnsiTheme="majorEastAsia" w:cs="Arial" w:hint="eastAsia"/>
                <w:color w:val="1D1C1D"/>
                <w:sz w:val="24"/>
                <w:szCs w:val="24"/>
              </w:rPr>
              <w:t>2</w:t>
            </w:r>
            <w:r w:rsidRPr="007C78CF">
              <w:rPr>
                <w:rFonts w:asciiTheme="majorEastAsia" w:eastAsiaTheme="majorEastAsia" w:hAnsiTheme="majorEastAsia" w:cs="Arial"/>
                <w:color w:val="1D1C1D"/>
                <w:sz w:val="24"/>
                <w:szCs w:val="24"/>
              </w:rPr>
              <w:t>月</w:t>
            </w:r>
            <w:r w:rsidR="00FC6592">
              <w:rPr>
                <w:rFonts w:asciiTheme="majorEastAsia" w:eastAsiaTheme="majorEastAsia" w:hAnsiTheme="majorEastAsia" w:cs="Arial" w:hint="eastAsia"/>
                <w:color w:val="1D1C1D"/>
                <w:sz w:val="24"/>
                <w:szCs w:val="24"/>
              </w:rPr>
              <w:t>2</w:t>
            </w:r>
            <w:r w:rsidR="004F37AD">
              <w:rPr>
                <w:rFonts w:asciiTheme="majorEastAsia" w:eastAsiaTheme="majorEastAsia" w:hAnsiTheme="majorEastAsia" w:cs="Arial"/>
                <w:color w:val="1D1C1D"/>
                <w:sz w:val="24"/>
                <w:szCs w:val="24"/>
              </w:rPr>
              <w:t>0</w:t>
            </w:r>
            <w:r w:rsidRPr="007C78CF">
              <w:rPr>
                <w:rFonts w:asciiTheme="majorEastAsia" w:eastAsiaTheme="majorEastAsia" w:hAnsiTheme="majorEastAsia" w:cs="Arial"/>
                <w:color w:val="1D1C1D"/>
                <w:sz w:val="24"/>
                <w:szCs w:val="24"/>
              </w:rPr>
              <w:t>日（</w:t>
            </w:r>
            <w:r w:rsidR="004F37AD">
              <w:rPr>
                <w:rFonts w:asciiTheme="majorEastAsia" w:eastAsiaTheme="majorEastAsia" w:hAnsiTheme="majorEastAsia" w:cs="Arial" w:hint="eastAsia"/>
                <w:color w:val="1D1C1D"/>
                <w:sz w:val="24"/>
                <w:szCs w:val="24"/>
              </w:rPr>
              <w:t>月</w:t>
            </w:r>
            <w:r w:rsidRPr="007C78CF">
              <w:rPr>
                <w:rFonts w:asciiTheme="majorEastAsia" w:eastAsiaTheme="majorEastAsia" w:hAnsiTheme="majorEastAsia" w:cs="Arial"/>
                <w:color w:val="1D1C1D"/>
                <w:sz w:val="24"/>
                <w:szCs w:val="24"/>
              </w:rPr>
              <w:t xml:space="preserve">）　</w:t>
            </w:r>
            <w:r w:rsidR="005D420F" w:rsidRPr="007C78CF">
              <w:rPr>
                <w:rFonts w:asciiTheme="majorEastAsia" w:eastAsiaTheme="majorEastAsia" w:hAnsiTheme="majorEastAsia" w:cs="Arial" w:hint="eastAsia"/>
                <w:color w:val="1D1C1D"/>
                <w:sz w:val="24"/>
                <w:szCs w:val="24"/>
              </w:rPr>
              <w:t>1</w:t>
            </w:r>
            <w:r w:rsidR="00FC6592">
              <w:rPr>
                <w:rFonts w:asciiTheme="majorEastAsia" w:eastAsiaTheme="majorEastAsia" w:hAnsiTheme="majorEastAsia" w:cs="Arial" w:hint="eastAsia"/>
                <w:color w:val="1D1C1D"/>
                <w:sz w:val="24"/>
                <w:szCs w:val="24"/>
              </w:rPr>
              <w:t>3</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0分～1</w:t>
            </w:r>
            <w:r w:rsidR="00FC6592">
              <w:rPr>
                <w:rFonts w:asciiTheme="majorEastAsia" w:eastAsiaTheme="majorEastAsia" w:hAnsiTheme="majorEastAsia" w:cs="Arial" w:hint="eastAsia"/>
                <w:color w:val="1D1C1D"/>
                <w:sz w:val="24"/>
                <w:szCs w:val="24"/>
              </w:rPr>
              <w:t>5</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w:t>
            </w:r>
          </w:p>
        </w:tc>
      </w:tr>
      <w:tr w:rsidR="00150563" w:rsidRPr="007C78CF" w14:paraId="26863E79" w14:textId="77777777">
        <w:tc>
          <w:tcPr>
            <w:tcW w:w="1538" w:type="dxa"/>
            <w:tcMar>
              <w:left w:w="0" w:type="dxa"/>
              <w:right w:w="0" w:type="dxa"/>
            </w:tcMar>
          </w:tcPr>
          <w:p w14:paraId="1B2D498D"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場所</w:t>
            </w:r>
          </w:p>
        </w:tc>
        <w:tc>
          <w:tcPr>
            <w:tcW w:w="7434" w:type="dxa"/>
            <w:tcMar>
              <w:left w:w="0" w:type="dxa"/>
              <w:right w:w="0" w:type="dxa"/>
            </w:tcMar>
          </w:tcPr>
          <w:p w14:paraId="3D1C6A87" w14:textId="77777777" w:rsidR="00150563" w:rsidRDefault="00FC6592">
            <w:pPr>
              <w:rPr>
                <w:rFonts w:asciiTheme="majorEastAsia" w:eastAsiaTheme="majorEastAsia" w:hAnsiTheme="majorEastAsia"/>
                <w:sz w:val="24"/>
                <w:szCs w:val="24"/>
              </w:rPr>
            </w:pPr>
            <w:r w:rsidRPr="00FC6592">
              <w:rPr>
                <w:rFonts w:asciiTheme="majorEastAsia" w:eastAsiaTheme="majorEastAsia" w:hAnsiTheme="majorEastAsia" w:hint="eastAsia"/>
                <w:sz w:val="24"/>
                <w:szCs w:val="24"/>
              </w:rPr>
              <w:t>ＡＰ品川アネックス</w:t>
            </w:r>
            <w:r w:rsidR="004F37AD">
              <w:rPr>
                <w:rFonts w:asciiTheme="majorEastAsia" w:eastAsiaTheme="majorEastAsia" w:hAnsiTheme="majorEastAsia" w:hint="eastAsia"/>
                <w:sz w:val="24"/>
                <w:szCs w:val="24"/>
              </w:rPr>
              <w:t xml:space="preserve">　</w:t>
            </w:r>
          </w:p>
          <w:p w14:paraId="3A1A85A8" w14:textId="1239591D" w:rsidR="004F37AD" w:rsidRPr="007C78CF" w:rsidRDefault="004F37AD">
            <w:pPr>
              <w:rPr>
                <w:rFonts w:asciiTheme="majorEastAsia" w:eastAsiaTheme="majorEastAsia" w:hAnsiTheme="majorEastAsia"/>
                <w:sz w:val="24"/>
                <w:szCs w:val="24"/>
              </w:rPr>
            </w:pPr>
          </w:p>
        </w:tc>
      </w:tr>
      <w:tr w:rsidR="00150563" w:rsidRPr="007C78CF" w14:paraId="296A792C" w14:textId="77777777">
        <w:tc>
          <w:tcPr>
            <w:tcW w:w="1538" w:type="dxa"/>
            <w:tcMar>
              <w:left w:w="0" w:type="dxa"/>
              <w:right w:w="0" w:type="dxa"/>
            </w:tcMar>
          </w:tcPr>
          <w:p w14:paraId="0717638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出席者</w:t>
            </w:r>
          </w:p>
        </w:tc>
        <w:tc>
          <w:tcPr>
            <w:tcW w:w="7434" w:type="dxa"/>
            <w:tcMar>
              <w:left w:w="0" w:type="dxa"/>
              <w:right w:w="0" w:type="dxa"/>
            </w:tcMar>
          </w:tcPr>
          <w:p w14:paraId="1346F653" w14:textId="39671C2C" w:rsidR="009D307A" w:rsidRDefault="00815A0D" w:rsidP="009D307A">
            <w:pPr>
              <w:ind w:left="1096" w:hanging="1096"/>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委</w:t>
            </w:r>
            <w:r w:rsidR="00BD4186"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 xml:space="preserve">　員：</w:t>
            </w:r>
            <w:r w:rsidR="005245BB" w:rsidRPr="007C78CF">
              <w:rPr>
                <w:rFonts w:asciiTheme="majorEastAsia" w:eastAsiaTheme="majorEastAsia" w:hAnsiTheme="majorEastAsia" w:hint="eastAsia"/>
                <w:sz w:val="24"/>
                <w:szCs w:val="24"/>
              </w:rPr>
              <w:t>五十部　昌克、</w:t>
            </w:r>
            <w:r w:rsidR="00E63E55" w:rsidRPr="007C78CF">
              <w:rPr>
                <w:rFonts w:asciiTheme="majorEastAsia" w:eastAsiaTheme="majorEastAsia" w:hAnsiTheme="majorEastAsia" w:hint="eastAsia"/>
                <w:sz w:val="24"/>
                <w:szCs w:val="24"/>
              </w:rPr>
              <w:t>岡村　慎一、</w:t>
            </w:r>
            <w:r w:rsidR="005245BB" w:rsidRPr="007C78CF">
              <w:rPr>
                <w:rFonts w:asciiTheme="majorEastAsia" w:eastAsiaTheme="majorEastAsia" w:hAnsiTheme="majorEastAsia" w:hint="eastAsia"/>
                <w:sz w:val="24"/>
                <w:szCs w:val="24"/>
              </w:rPr>
              <w:t xml:space="preserve">山根　</w:t>
            </w:r>
            <w:r w:rsidR="005D4157" w:rsidRPr="007C78CF">
              <w:rPr>
                <w:rFonts w:asciiTheme="majorEastAsia" w:eastAsiaTheme="majorEastAsia" w:hAnsiTheme="majorEastAsia" w:hint="eastAsia"/>
                <w:sz w:val="24"/>
                <w:szCs w:val="24"/>
              </w:rPr>
              <w:t>大助</w:t>
            </w:r>
            <w:r w:rsidR="00E63E55" w:rsidRPr="007C78CF">
              <w:rPr>
                <w:rFonts w:asciiTheme="majorEastAsia" w:eastAsiaTheme="majorEastAsia" w:hAnsiTheme="majorEastAsia" w:hint="eastAsia"/>
                <w:sz w:val="24"/>
                <w:szCs w:val="24"/>
              </w:rPr>
              <w:t>、</w:t>
            </w:r>
            <w:r w:rsidR="009D307A">
              <w:rPr>
                <w:rFonts w:asciiTheme="majorEastAsia" w:eastAsiaTheme="majorEastAsia" w:hAnsiTheme="majorEastAsia" w:hint="eastAsia"/>
                <w:sz w:val="24"/>
                <w:szCs w:val="24"/>
              </w:rPr>
              <w:t>谷　昌一、</w:t>
            </w:r>
          </w:p>
          <w:p w14:paraId="0A6D1556" w14:textId="72F52840" w:rsidR="00DE2676" w:rsidRDefault="005245BB" w:rsidP="002C101B">
            <w:pPr>
              <w:ind w:firstLineChars="500" w:firstLine="1200"/>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増子　卓</w:t>
            </w:r>
            <w:r w:rsidR="005A7472" w:rsidRPr="007C78CF">
              <w:rPr>
                <w:rFonts w:asciiTheme="majorEastAsia" w:eastAsiaTheme="majorEastAsia" w:hAnsiTheme="majorEastAsia" w:hint="eastAsia"/>
                <w:sz w:val="24"/>
                <w:szCs w:val="24"/>
              </w:rPr>
              <w:t>矢</w:t>
            </w:r>
            <w:r w:rsidR="009D307A">
              <w:rPr>
                <w:rFonts w:asciiTheme="majorEastAsia" w:eastAsiaTheme="majorEastAsia" w:hAnsiTheme="majorEastAsia" w:hint="eastAsia"/>
                <w:sz w:val="24"/>
                <w:szCs w:val="24"/>
              </w:rPr>
              <w:t>（</w:t>
            </w:r>
            <w:r w:rsidR="009D307A">
              <w:rPr>
                <w:rFonts w:asciiTheme="majorEastAsia" w:eastAsiaTheme="majorEastAsia" w:hAnsiTheme="majorEastAsia"/>
                <w:sz w:val="24"/>
                <w:szCs w:val="24"/>
              </w:rPr>
              <w:t>OL</w:t>
            </w:r>
            <w:r w:rsidR="009D307A">
              <w:rPr>
                <w:rFonts w:asciiTheme="majorEastAsia" w:eastAsiaTheme="majorEastAsia" w:hAnsiTheme="majorEastAsia" w:hint="eastAsia"/>
                <w:sz w:val="24"/>
                <w:szCs w:val="24"/>
              </w:rPr>
              <w:t>）</w:t>
            </w:r>
            <w:r w:rsidRPr="007C78CF">
              <w:rPr>
                <w:rFonts w:asciiTheme="majorEastAsia" w:eastAsiaTheme="majorEastAsia" w:hAnsiTheme="majorEastAsia" w:hint="eastAsia"/>
                <w:sz w:val="24"/>
                <w:szCs w:val="24"/>
              </w:rPr>
              <w:t>、</w:t>
            </w:r>
            <w:r w:rsidR="00DE2676" w:rsidRPr="00DE2676">
              <w:rPr>
                <w:rFonts w:asciiTheme="majorEastAsia" w:eastAsiaTheme="majorEastAsia" w:hAnsiTheme="majorEastAsia" w:hint="eastAsia"/>
                <w:sz w:val="24"/>
                <w:szCs w:val="24"/>
              </w:rPr>
              <w:t>松田　義弘</w:t>
            </w:r>
            <w:r w:rsidR="00DE2676">
              <w:rPr>
                <w:rFonts w:asciiTheme="majorEastAsia" w:eastAsiaTheme="majorEastAsia" w:hAnsiTheme="majorEastAsia" w:hint="eastAsia"/>
                <w:sz w:val="24"/>
                <w:szCs w:val="24"/>
              </w:rPr>
              <w:t>（OL）、</w:t>
            </w:r>
            <w:r w:rsidR="00DE2676" w:rsidRPr="007C78CF">
              <w:rPr>
                <w:rFonts w:asciiTheme="majorEastAsia" w:eastAsiaTheme="majorEastAsia" w:hAnsiTheme="majorEastAsia" w:hint="eastAsia"/>
                <w:sz w:val="24"/>
                <w:szCs w:val="24"/>
              </w:rPr>
              <w:t>川越　浩</w:t>
            </w:r>
            <w:r w:rsidR="00DE2676">
              <w:rPr>
                <w:rFonts w:asciiTheme="majorEastAsia" w:eastAsiaTheme="majorEastAsia" w:hAnsiTheme="majorEastAsia" w:hint="eastAsia"/>
                <w:sz w:val="24"/>
                <w:szCs w:val="24"/>
              </w:rPr>
              <w:t>（OL）</w:t>
            </w:r>
          </w:p>
          <w:p w14:paraId="45C84C97" w14:textId="0D798842" w:rsidR="00C35954" w:rsidRPr="007C78CF" w:rsidRDefault="00A73B4C" w:rsidP="00DE2676">
            <w:pPr>
              <w:ind w:firstLineChars="2200" w:firstLine="5280"/>
              <w:jc w:val="left"/>
              <w:rPr>
                <w:rFonts w:asciiTheme="majorEastAsia" w:eastAsiaTheme="majorEastAsia" w:hAnsiTheme="majorEastAsia"/>
                <w:sz w:val="24"/>
                <w:szCs w:val="24"/>
                <w:u w:val="single"/>
              </w:rPr>
            </w:pPr>
            <w:r w:rsidRPr="007C78CF">
              <w:rPr>
                <w:rFonts w:asciiTheme="majorEastAsia" w:eastAsiaTheme="majorEastAsia" w:hAnsiTheme="majorEastAsia" w:hint="eastAsia"/>
                <w:sz w:val="24"/>
                <w:szCs w:val="24"/>
              </w:rPr>
              <w:t xml:space="preserve">　</w:t>
            </w:r>
            <w:r w:rsidR="00162185"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u w:val="single"/>
              </w:rPr>
              <w:t>計</w:t>
            </w:r>
            <w:r w:rsidR="005245BB" w:rsidRPr="007C78CF">
              <w:rPr>
                <w:rFonts w:asciiTheme="majorEastAsia" w:eastAsiaTheme="majorEastAsia" w:hAnsiTheme="majorEastAsia" w:hint="eastAsia"/>
                <w:sz w:val="24"/>
                <w:szCs w:val="24"/>
                <w:u w:val="single"/>
              </w:rPr>
              <w:t>8</w:t>
            </w:r>
            <w:r w:rsidR="005D420F" w:rsidRPr="007C78CF">
              <w:rPr>
                <w:rFonts w:asciiTheme="majorEastAsia" w:eastAsiaTheme="majorEastAsia" w:hAnsiTheme="majorEastAsia" w:hint="eastAsia"/>
                <w:sz w:val="24"/>
                <w:szCs w:val="24"/>
                <w:u w:val="single"/>
              </w:rPr>
              <w:t>名</w:t>
            </w:r>
            <w:r w:rsidR="00162185" w:rsidRPr="007C78CF">
              <w:rPr>
                <w:rFonts w:asciiTheme="majorEastAsia" w:eastAsiaTheme="majorEastAsia" w:hAnsiTheme="majorEastAsia" w:hint="eastAsia"/>
                <w:sz w:val="24"/>
                <w:szCs w:val="24"/>
              </w:rPr>
              <w:t xml:space="preserve">　　　　　　　　</w:t>
            </w:r>
          </w:p>
          <w:p w14:paraId="4B2EA7C8" w14:textId="46F4F8C5" w:rsidR="00970787" w:rsidRPr="004F37AD" w:rsidRDefault="00970787" w:rsidP="004F37AD">
            <w:pPr>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請負業者：</w:t>
            </w:r>
            <w:r w:rsidR="004F37AD">
              <w:rPr>
                <w:rFonts w:asciiTheme="majorEastAsia" w:eastAsiaTheme="majorEastAsia" w:hAnsiTheme="majorEastAsia" w:hint="eastAsia"/>
                <w:sz w:val="24"/>
                <w:szCs w:val="24"/>
              </w:rPr>
              <w:t>八木</w:t>
            </w:r>
            <w:r w:rsidR="00F662BF">
              <w:rPr>
                <w:rFonts w:asciiTheme="majorEastAsia" w:eastAsiaTheme="majorEastAsia" w:hAnsiTheme="majorEastAsia" w:hint="eastAsia"/>
                <w:sz w:val="24"/>
                <w:szCs w:val="24"/>
              </w:rPr>
              <w:t xml:space="preserve">　信行</w:t>
            </w:r>
            <w:r w:rsidR="004F37AD">
              <w:rPr>
                <w:rFonts w:asciiTheme="majorEastAsia" w:eastAsiaTheme="majorEastAsia" w:hAnsiTheme="majorEastAsia" w:hint="eastAsia"/>
                <w:sz w:val="24"/>
                <w:szCs w:val="24"/>
              </w:rPr>
              <w:t>、</w:t>
            </w:r>
            <w:r w:rsidRPr="007C78CF">
              <w:rPr>
                <w:rFonts w:asciiTheme="majorEastAsia" w:eastAsiaTheme="majorEastAsia" w:hAnsiTheme="majorEastAsia" w:hint="eastAsia"/>
                <w:sz w:val="24"/>
                <w:szCs w:val="24"/>
              </w:rPr>
              <w:t xml:space="preserve">飯塚　</w:t>
            </w:r>
            <w:r w:rsidR="004F37AD">
              <w:rPr>
                <w:rFonts w:asciiTheme="majorEastAsia" w:eastAsiaTheme="majorEastAsia" w:hAnsiTheme="majorEastAsia" w:hint="eastAsia"/>
                <w:sz w:val="24"/>
                <w:szCs w:val="24"/>
              </w:rPr>
              <w:t xml:space="preserve">正成　</w:t>
            </w:r>
            <w:r w:rsidRPr="007C78CF">
              <w:rPr>
                <w:rFonts w:asciiTheme="majorEastAsia" w:eastAsiaTheme="majorEastAsia" w:hAnsiTheme="majorEastAsia" w:hint="eastAsia"/>
                <w:sz w:val="24"/>
                <w:szCs w:val="24"/>
              </w:rPr>
              <w:t xml:space="preserve">　　　　　　</w:t>
            </w:r>
            <w:r w:rsidR="009D307A">
              <w:rPr>
                <w:rFonts w:asciiTheme="majorEastAsia" w:eastAsiaTheme="majorEastAsia" w:hAnsiTheme="majorEastAsia" w:hint="eastAsia"/>
                <w:sz w:val="24"/>
                <w:szCs w:val="24"/>
              </w:rPr>
              <w:t xml:space="preserve"> </w:t>
            </w:r>
            <w:r w:rsidR="009D307A">
              <w:rPr>
                <w:rFonts w:asciiTheme="majorEastAsia" w:eastAsiaTheme="majorEastAsia" w:hAnsiTheme="majorEastAsia"/>
                <w:sz w:val="24"/>
                <w:szCs w:val="24"/>
              </w:rPr>
              <w:t xml:space="preserve">     </w:t>
            </w: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single"/>
              </w:rPr>
              <w:t>計</w:t>
            </w:r>
            <w:r w:rsidR="009D307A">
              <w:rPr>
                <w:rFonts w:asciiTheme="majorEastAsia" w:eastAsiaTheme="majorEastAsia" w:hAnsiTheme="majorEastAsia" w:hint="eastAsia"/>
                <w:sz w:val="24"/>
                <w:szCs w:val="24"/>
                <w:u w:val="single"/>
              </w:rPr>
              <w:t>2</w:t>
            </w:r>
            <w:r w:rsidR="002C48BA" w:rsidRPr="007C78CF">
              <w:rPr>
                <w:rFonts w:asciiTheme="majorEastAsia" w:eastAsiaTheme="majorEastAsia" w:hAnsiTheme="majorEastAsia" w:hint="eastAsia"/>
                <w:sz w:val="24"/>
                <w:szCs w:val="24"/>
                <w:u w:val="single"/>
              </w:rPr>
              <w:t>名</w:t>
            </w:r>
          </w:p>
          <w:p w14:paraId="2DBF92AB" w14:textId="7EF2F08A" w:rsidR="00970787" w:rsidRPr="007C78CF" w:rsidRDefault="00970787" w:rsidP="00970787">
            <w:pPr>
              <w:rPr>
                <w:rFonts w:asciiTheme="majorEastAsia" w:eastAsiaTheme="majorEastAsia" w:hAnsiTheme="majorEastAsia"/>
                <w:sz w:val="24"/>
                <w:szCs w:val="24"/>
                <w:u w:val="double"/>
              </w:rPr>
            </w:pPr>
            <w:r w:rsidRPr="007C78CF">
              <w:rPr>
                <w:rFonts w:asciiTheme="majorEastAsia" w:eastAsiaTheme="majorEastAsia" w:hAnsiTheme="majorEastAsia" w:hint="eastAsia"/>
                <w:sz w:val="24"/>
                <w:szCs w:val="24"/>
              </w:rPr>
              <w:t xml:space="preserve">　　　　　　　　　　　　　　　　　　　　　　</w:t>
            </w:r>
            <w:r w:rsidR="009D307A">
              <w:rPr>
                <w:rFonts w:asciiTheme="majorEastAsia" w:eastAsiaTheme="majorEastAsia" w:hAnsiTheme="majorEastAsia" w:hint="eastAsia"/>
                <w:sz w:val="24"/>
                <w:szCs w:val="24"/>
              </w:rPr>
              <w:t xml:space="preserve"> </w:t>
            </w:r>
            <w:r w:rsidR="009D307A">
              <w:rPr>
                <w:rFonts w:asciiTheme="majorEastAsia" w:eastAsiaTheme="majorEastAsia" w:hAnsiTheme="majorEastAsia"/>
                <w:sz w:val="24"/>
                <w:szCs w:val="24"/>
              </w:rPr>
              <w:t xml:space="preserve"> </w:t>
            </w: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double"/>
              </w:rPr>
              <w:t>合計</w:t>
            </w:r>
            <w:r w:rsidR="009D307A">
              <w:rPr>
                <w:rFonts w:asciiTheme="majorEastAsia" w:eastAsiaTheme="majorEastAsia" w:hAnsiTheme="majorEastAsia" w:hint="eastAsia"/>
                <w:sz w:val="24"/>
                <w:szCs w:val="24"/>
                <w:u w:val="double"/>
              </w:rPr>
              <w:t>1</w:t>
            </w:r>
            <w:r w:rsidR="009D307A">
              <w:rPr>
                <w:rFonts w:asciiTheme="majorEastAsia" w:eastAsiaTheme="majorEastAsia" w:hAnsiTheme="majorEastAsia"/>
                <w:sz w:val="24"/>
                <w:szCs w:val="24"/>
                <w:u w:val="double"/>
              </w:rPr>
              <w:t>0</w:t>
            </w:r>
            <w:r w:rsidR="002C48BA" w:rsidRPr="007C78CF">
              <w:rPr>
                <w:rFonts w:asciiTheme="majorEastAsia" w:eastAsiaTheme="majorEastAsia" w:hAnsiTheme="majorEastAsia" w:hint="eastAsia"/>
                <w:sz w:val="24"/>
                <w:szCs w:val="24"/>
                <w:u w:val="double"/>
              </w:rPr>
              <w:t>名</w:t>
            </w:r>
          </w:p>
        </w:tc>
      </w:tr>
      <w:tr w:rsidR="00150563" w:rsidRPr="007C78CF" w14:paraId="4FC306EF" w14:textId="77777777" w:rsidTr="0001690F">
        <w:trPr>
          <w:trHeight w:val="551"/>
        </w:trPr>
        <w:tc>
          <w:tcPr>
            <w:tcW w:w="1538" w:type="dxa"/>
            <w:tcMar>
              <w:left w:w="0" w:type="dxa"/>
              <w:right w:w="0" w:type="dxa"/>
            </w:tcMar>
          </w:tcPr>
          <w:p w14:paraId="74B758A9"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21FC31F0" w14:textId="5A8CA00A" w:rsidR="00BF3119" w:rsidRDefault="009D307A" w:rsidP="009D307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◯第三者評価</w:t>
            </w:r>
            <w:r w:rsidR="009E300A">
              <w:rPr>
                <w:rFonts w:asciiTheme="majorEastAsia" w:eastAsiaTheme="majorEastAsia" w:hAnsiTheme="majorEastAsia" w:cs="Arial" w:hint="eastAsia"/>
                <w:color w:val="1D1C1D"/>
                <w:sz w:val="24"/>
                <w:szCs w:val="24"/>
                <w:shd w:val="clear" w:color="auto" w:fill="FFFFFF"/>
              </w:rPr>
              <w:t>簡略化版検証</w:t>
            </w:r>
            <w:r>
              <w:rPr>
                <w:rFonts w:asciiTheme="majorEastAsia" w:eastAsiaTheme="majorEastAsia" w:hAnsiTheme="majorEastAsia" w:cs="Arial" w:hint="eastAsia"/>
                <w:color w:val="1D1C1D"/>
                <w:sz w:val="24"/>
                <w:szCs w:val="24"/>
                <w:shd w:val="clear" w:color="auto" w:fill="FFFFFF"/>
              </w:rPr>
              <w:t>結果報告</w:t>
            </w:r>
            <w:r w:rsidR="009E300A">
              <w:rPr>
                <w:rFonts w:asciiTheme="majorEastAsia" w:eastAsiaTheme="majorEastAsia" w:hAnsiTheme="majorEastAsia" w:cs="Arial" w:hint="eastAsia"/>
                <w:color w:val="1D1C1D"/>
                <w:sz w:val="24"/>
                <w:szCs w:val="24"/>
                <w:shd w:val="clear" w:color="auto" w:fill="FFFFFF"/>
              </w:rPr>
              <w:t>（五十部）</w:t>
            </w:r>
          </w:p>
          <w:p w14:paraId="0E028B1C" w14:textId="3FCAE5BD" w:rsidR="009D307A" w:rsidRDefault="009D307A" w:rsidP="009D307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・第三者評価報告資料として、評価シート説明やアンケート内容について説明。</w:t>
            </w:r>
          </w:p>
          <w:p w14:paraId="77D36621" w14:textId="547B3D02" w:rsidR="009D307A" w:rsidRDefault="009D307A" w:rsidP="009D307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・利用しやすさ、審査手順、自己点検や第</w:t>
            </w:r>
            <w:r w:rsidR="008A21BA">
              <w:rPr>
                <w:rFonts w:asciiTheme="majorEastAsia" w:eastAsiaTheme="majorEastAsia" w:hAnsiTheme="majorEastAsia" w:cs="Arial" w:hint="eastAsia"/>
                <w:color w:val="1D1C1D"/>
                <w:sz w:val="24"/>
                <w:szCs w:val="24"/>
                <w:shd w:val="clear" w:color="auto" w:fill="FFFFFF"/>
              </w:rPr>
              <w:t>三</w:t>
            </w:r>
            <w:r>
              <w:rPr>
                <w:rFonts w:asciiTheme="majorEastAsia" w:eastAsiaTheme="majorEastAsia" w:hAnsiTheme="majorEastAsia" w:cs="Arial" w:hint="eastAsia"/>
                <w:color w:val="1D1C1D"/>
                <w:sz w:val="24"/>
                <w:szCs w:val="24"/>
                <w:shd w:val="clear" w:color="auto" w:fill="FFFFFF"/>
              </w:rPr>
              <w:t>者評価簡略化</w:t>
            </w:r>
            <w:r w:rsidR="002C101B">
              <w:rPr>
                <w:rFonts w:asciiTheme="majorEastAsia" w:eastAsiaTheme="majorEastAsia" w:hAnsiTheme="majorEastAsia" w:cs="Arial" w:hint="eastAsia"/>
                <w:color w:val="1D1C1D"/>
                <w:sz w:val="24"/>
                <w:szCs w:val="24"/>
                <w:shd w:val="clear" w:color="auto" w:fill="FFFFFF"/>
              </w:rPr>
              <w:t>版</w:t>
            </w:r>
            <w:r>
              <w:rPr>
                <w:rFonts w:asciiTheme="majorEastAsia" w:eastAsiaTheme="majorEastAsia" w:hAnsiTheme="majorEastAsia" w:cs="Arial" w:hint="eastAsia"/>
                <w:color w:val="1D1C1D"/>
                <w:sz w:val="24"/>
                <w:szCs w:val="24"/>
                <w:shd w:val="clear" w:color="auto" w:fill="FFFFFF"/>
              </w:rPr>
              <w:t>の理解度等について説明</w:t>
            </w:r>
            <w:r w:rsidR="008A21BA">
              <w:rPr>
                <w:rFonts w:asciiTheme="majorEastAsia" w:eastAsiaTheme="majorEastAsia" w:hAnsiTheme="majorEastAsia" w:cs="Arial" w:hint="eastAsia"/>
                <w:color w:val="1D1C1D"/>
                <w:sz w:val="24"/>
                <w:szCs w:val="24"/>
                <w:shd w:val="clear" w:color="auto" w:fill="FFFFFF"/>
              </w:rPr>
              <w:t>。</w:t>
            </w:r>
          </w:p>
          <w:p w14:paraId="57BC645E" w14:textId="6C4F236F" w:rsidR="008001C6" w:rsidRDefault="008A21BA" w:rsidP="008A21B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・第三者評価への積極的な取り組みについては、今すぐに着手は難しいが、準備をして第三者評価に備えたいといった回答の学校が多く見受けられた。</w:t>
            </w:r>
          </w:p>
          <w:p w14:paraId="330F5A80" w14:textId="1FEFC0F2" w:rsidR="008A21BA" w:rsidRDefault="008A21BA" w:rsidP="008A21BA">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審査員に対するアンケートとして、書類審査、リモート審査、現地審査について、それぞれの有効性などについてアンケートをとり、概ね有効性を感じると回答していただいたことが確認された。詳細に関しては、</w:t>
            </w:r>
            <w:r>
              <w:rPr>
                <w:rFonts w:asciiTheme="majorEastAsia" w:eastAsiaTheme="majorEastAsia" w:hAnsiTheme="majorEastAsia" w:cs="Arial"/>
                <w:color w:val="1D1C1D"/>
                <w:sz w:val="24"/>
                <w:szCs w:val="24"/>
                <w:shd w:val="clear" w:color="auto" w:fill="FFFFFF"/>
              </w:rPr>
              <w:t>Slack</w:t>
            </w:r>
            <w:r>
              <w:rPr>
                <w:rFonts w:asciiTheme="majorEastAsia" w:eastAsiaTheme="majorEastAsia" w:hAnsiTheme="majorEastAsia" w:cs="Arial" w:hint="eastAsia"/>
                <w:color w:val="1D1C1D"/>
                <w:sz w:val="24"/>
                <w:szCs w:val="24"/>
                <w:shd w:val="clear" w:color="auto" w:fill="FFFFFF"/>
              </w:rPr>
              <w:t>を確認していただきたい。（八木）</w:t>
            </w:r>
          </w:p>
          <w:p w14:paraId="0992C2CF" w14:textId="4BC9CCF8" w:rsidR="008A21BA" w:rsidRDefault="008A21BA" w:rsidP="009D307A">
            <w:pPr>
              <w:ind w:leftChars="29" w:left="486" w:hangingChars="177" w:hanging="425"/>
              <w:rPr>
                <w:rFonts w:asciiTheme="majorEastAsia" w:eastAsiaTheme="majorEastAsia" w:hAnsiTheme="majorEastAsia" w:cs="Arial"/>
                <w:color w:val="1D1C1D"/>
                <w:sz w:val="24"/>
                <w:szCs w:val="24"/>
                <w:shd w:val="clear" w:color="auto" w:fill="FFFFFF"/>
              </w:rPr>
            </w:pPr>
          </w:p>
          <w:p w14:paraId="17C923C2" w14:textId="554D9614" w:rsidR="008A21BA" w:rsidRDefault="008A21BA" w:rsidP="009D307A">
            <w:pPr>
              <w:ind w:leftChars="29" w:left="486" w:hangingChars="177" w:hanging="425"/>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◯成果物の確認</w:t>
            </w:r>
          </w:p>
          <w:p w14:paraId="79B0F3DD" w14:textId="3A4DA338" w:rsidR="008A21BA" w:rsidRDefault="008A21BA" w:rsidP="009D307A">
            <w:pPr>
              <w:ind w:leftChars="29" w:left="486" w:hangingChars="177" w:hanging="425"/>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成果物は以下の通り。</w:t>
            </w:r>
          </w:p>
          <w:p w14:paraId="1C836305" w14:textId="26C14162" w:rsidR="008A21BA" w:rsidRPr="008A21BA" w:rsidRDefault="008A21BA" w:rsidP="008A21BA">
            <w:pPr>
              <w:pStyle w:val="ac"/>
              <w:numPr>
                <w:ilvl w:val="0"/>
                <w:numId w:val="15"/>
              </w:numPr>
              <w:rPr>
                <w:rFonts w:asciiTheme="majorEastAsia" w:eastAsiaTheme="majorEastAsia" w:hAnsiTheme="majorEastAsia" w:cs="Arial"/>
                <w:color w:val="1D1C1D"/>
                <w:sz w:val="24"/>
                <w:szCs w:val="24"/>
                <w:shd w:val="clear" w:color="auto" w:fill="FFFFFF"/>
              </w:rPr>
            </w:pPr>
            <w:r w:rsidRPr="008A21BA">
              <w:rPr>
                <w:rFonts w:asciiTheme="majorEastAsia" w:eastAsiaTheme="majorEastAsia" w:hAnsiTheme="majorEastAsia" w:cs="Arial" w:hint="eastAsia"/>
                <w:color w:val="1D1C1D"/>
                <w:sz w:val="24"/>
                <w:szCs w:val="24"/>
                <w:shd w:val="clear" w:color="auto" w:fill="FFFFFF"/>
              </w:rPr>
              <w:t>第三者評価認証簡略化モデル完成版</w:t>
            </w:r>
          </w:p>
          <w:p w14:paraId="5089E249" w14:textId="2FBC7D5A" w:rsidR="008A21BA" w:rsidRPr="002F4586" w:rsidRDefault="008A21BA" w:rsidP="002F4586">
            <w:pPr>
              <w:pStyle w:val="ac"/>
              <w:numPr>
                <w:ilvl w:val="0"/>
                <w:numId w:val="15"/>
              </w:numPr>
              <w:rPr>
                <w:rFonts w:asciiTheme="majorEastAsia" w:eastAsiaTheme="majorEastAsia" w:hAnsiTheme="majorEastAsia" w:cs="Arial"/>
                <w:color w:val="1D1C1D"/>
                <w:sz w:val="24"/>
                <w:szCs w:val="24"/>
                <w:shd w:val="clear" w:color="auto" w:fill="FFFFFF"/>
              </w:rPr>
            </w:pPr>
            <w:r w:rsidRPr="002F4586">
              <w:rPr>
                <w:rFonts w:asciiTheme="majorEastAsia" w:eastAsiaTheme="majorEastAsia" w:hAnsiTheme="majorEastAsia" w:cs="Arial" w:hint="eastAsia"/>
                <w:color w:val="1D1C1D"/>
                <w:sz w:val="24"/>
                <w:szCs w:val="24"/>
                <w:shd w:val="clear" w:color="auto" w:fill="FFFFFF"/>
              </w:rPr>
              <w:t>組織運営ガイドライン</w:t>
            </w:r>
          </w:p>
          <w:p w14:paraId="1B2F7376" w14:textId="47D251CB" w:rsidR="008A21BA" w:rsidRPr="002F4586" w:rsidRDefault="008A21BA" w:rsidP="002F4586">
            <w:pPr>
              <w:pStyle w:val="ac"/>
              <w:numPr>
                <w:ilvl w:val="0"/>
                <w:numId w:val="15"/>
              </w:numPr>
              <w:rPr>
                <w:rFonts w:asciiTheme="majorEastAsia" w:eastAsiaTheme="majorEastAsia" w:hAnsiTheme="majorEastAsia" w:cs="Arial"/>
                <w:color w:val="1D1C1D"/>
                <w:sz w:val="24"/>
                <w:szCs w:val="24"/>
                <w:shd w:val="clear" w:color="auto" w:fill="FFFFFF"/>
              </w:rPr>
            </w:pPr>
            <w:r w:rsidRPr="002F4586">
              <w:rPr>
                <w:rFonts w:asciiTheme="majorEastAsia" w:eastAsiaTheme="majorEastAsia" w:hAnsiTheme="majorEastAsia" w:cs="Arial" w:hint="eastAsia"/>
                <w:color w:val="1D1C1D"/>
                <w:sz w:val="24"/>
                <w:szCs w:val="24"/>
                <w:shd w:val="clear" w:color="auto" w:fill="FFFFFF"/>
              </w:rPr>
              <w:t>内部</w:t>
            </w:r>
            <w:r w:rsidR="00450114">
              <w:rPr>
                <w:rFonts w:asciiTheme="majorEastAsia" w:eastAsiaTheme="majorEastAsia" w:hAnsiTheme="majorEastAsia" w:cs="Arial" w:hint="eastAsia"/>
                <w:color w:val="1D1C1D"/>
                <w:sz w:val="24"/>
                <w:szCs w:val="24"/>
                <w:shd w:val="clear" w:color="auto" w:fill="FFFFFF"/>
              </w:rPr>
              <w:t>質</w:t>
            </w:r>
            <w:r w:rsidRPr="002F4586">
              <w:rPr>
                <w:rFonts w:asciiTheme="majorEastAsia" w:eastAsiaTheme="majorEastAsia" w:hAnsiTheme="majorEastAsia" w:cs="Arial" w:hint="eastAsia"/>
                <w:color w:val="1D1C1D"/>
                <w:sz w:val="24"/>
                <w:szCs w:val="24"/>
                <w:shd w:val="clear" w:color="auto" w:fill="FFFFFF"/>
              </w:rPr>
              <w:t>保証人材育成プログラム</w:t>
            </w:r>
          </w:p>
          <w:p w14:paraId="364DBF47" w14:textId="32C48BDE" w:rsidR="008A21BA" w:rsidRDefault="00450114" w:rsidP="002F4586">
            <w:pPr>
              <w:pStyle w:val="ac"/>
              <w:numPr>
                <w:ilvl w:val="0"/>
                <w:numId w:val="15"/>
              </w:num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各種検証結果の報告</w:t>
            </w:r>
          </w:p>
          <w:p w14:paraId="2F2582B0" w14:textId="400886EA" w:rsidR="002F4586" w:rsidRDefault="002F4586" w:rsidP="002F4586">
            <w:pPr>
              <w:rPr>
                <w:rFonts w:asciiTheme="majorEastAsia" w:eastAsiaTheme="majorEastAsia" w:hAnsiTheme="majorEastAsia" w:cs="Arial"/>
                <w:color w:val="1D1C1D"/>
                <w:sz w:val="24"/>
                <w:szCs w:val="24"/>
                <w:shd w:val="clear" w:color="auto" w:fill="FFFFFF"/>
              </w:rPr>
            </w:pPr>
          </w:p>
          <w:p w14:paraId="4127033E" w14:textId="40E998FB" w:rsidR="00D260BC" w:rsidRDefault="00D260BC" w:rsidP="002F458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w:t>
            </w:r>
            <w:r w:rsidR="0087146B">
              <w:rPr>
                <w:rFonts w:asciiTheme="majorEastAsia" w:eastAsiaTheme="majorEastAsia" w:hAnsiTheme="majorEastAsia" w:cs="Arial" w:hint="eastAsia"/>
                <w:color w:val="1D1C1D"/>
                <w:sz w:val="24"/>
                <w:szCs w:val="24"/>
                <w:shd w:val="clear" w:color="auto" w:fill="FFFFFF"/>
              </w:rPr>
              <w:t>それぞれの成果物の</w:t>
            </w:r>
            <w:r>
              <w:rPr>
                <w:rFonts w:asciiTheme="majorEastAsia" w:eastAsiaTheme="majorEastAsia" w:hAnsiTheme="majorEastAsia" w:cs="Arial" w:hint="eastAsia"/>
                <w:color w:val="1D1C1D"/>
                <w:sz w:val="24"/>
                <w:szCs w:val="24"/>
                <w:shd w:val="clear" w:color="auto" w:fill="FFFFFF"/>
              </w:rPr>
              <w:t>原稿は、2月24日に頂戴</w:t>
            </w:r>
            <w:r w:rsidR="0087146B">
              <w:rPr>
                <w:rFonts w:asciiTheme="majorEastAsia" w:eastAsiaTheme="majorEastAsia" w:hAnsiTheme="majorEastAsia" w:cs="Arial" w:hint="eastAsia"/>
                <w:color w:val="1D1C1D"/>
                <w:sz w:val="24"/>
                <w:szCs w:val="24"/>
                <w:shd w:val="clear" w:color="auto" w:fill="FFFFFF"/>
              </w:rPr>
              <w:t>できるとありがたい。</w:t>
            </w:r>
            <w:r>
              <w:rPr>
                <w:rFonts w:asciiTheme="majorEastAsia" w:eastAsiaTheme="majorEastAsia" w:hAnsiTheme="majorEastAsia" w:cs="Arial" w:hint="eastAsia"/>
                <w:color w:val="1D1C1D"/>
                <w:sz w:val="24"/>
                <w:szCs w:val="24"/>
                <w:shd w:val="clear" w:color="auto" w:fill="FFFFFF"/>
              </w:rPr>
              <w:t>（飯塚）</w:t>
            </w:r>
          </w:p>
          <w:p w14:paraId="7510643F" w14:textId="20D9F002" w:rsidR="00D260BC" w:rsidRDefault="00D260BC" w:rsidP="002F458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・成果物は簡略化モデルの完成版、組織運営ガイドライン、内部質保証人材育成プログラムとします。（五十部）</w:t>
            </w:r>
          </w:p>
          <w:p w14:paraId="1FAF823D" w14:textId="63D9397E" w:rsidR="00D260BC" w:rsidRDefault="00D260BC" w:rsidP="002F458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・成果報告は、セミナーの実施要項、自己点検のアンケート、内部質保証人材育成研修、第三者評価簡略化モデル関係のアンケートを掲載する。（五十部）</w:t>
            </w:r>
          </w:p>
          <w:p w14:paraId="1F7F7C87" w14:textId="7C2B4A18" w:rsidR="00D260BC" w:rsidRPr="002F4586" w:rsidRDefault="00D260BC" w:rsidP="002F4586">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・成果物に関しては、アンケート結果を反映させた最終のモデルとする。（五十部）</w:t>
            </w:r>
          </w:p>
          <w:p w14:paraId="121B6DD4" w14:textId="46514B91" w:rsidR="008A21BA" w:rsidRDefault="00D260BC"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・第三者評価の受審校については、自己点検評価セミナーを受講し</w:t>
            </w:r>
            <w:r w:rsidR="00E8421E">
              <w:rPr>
                <w:rFonts w:asciiTheme="majorEastAsia" w:eastAsiaTheme="majorEastAsia" w:hAnsiTheme="majorEastAsia" w:cs="Arial" w:hint="eastAsia"/>
                <w:color w:val="1D1C1D"/>
                <w:sz w:val="24"/>
                <w:szCs w:val="24"/>
                <w:shd w:val="clear" w:color="auto" w:fill="FFFFFF"/>
              </w:rPr>
              <w:t>学</w:t>
            </w:r>
            <w:r>
              <w:rPr>
                <w:rFonts w:asciiTheme="majorEastAsia" w:eastAsiaTheme="majorEastAsia" w:hAnsiTheme="majorEastAsia" w:cs="Arial" w:hint="eastAsia"/>
                <w:color w:val="1D1C1D"/>
                <w:sz w:val="24"/>
                <w:szCs w:val="24"/>
                <w:shd w:val="clear" w:color="auto" w:fill="FFFFFF"/>
              </w:rPr>
              <w:t>校と接続して、選定した旨を</w:t>
            </w:r>
            <w:r w:rsidR="00E8421E">
              <w:rPr>
                <w:rFonts w:asciiTheme="majorEastAsia" w:eastAsiaTheme="majorEastAsia" w:hAnsiTheme="majorEastAsia" w:cs="Arial" w:hint="eastAsia"/>
                <w:color w:val="1D1C1D"/>
                <w:sz w:val="24"/>
                <w:szCs w:val="24"/>
                <w:shd w:val="clear" w:color="auto" w:fill="FFFFFF"/>
              </w:rPr>
              <w:t>報告書に</w:t>
            </w:r>
            <w:r>
              <w:rPr>
                <w:rFonts w:asciiTheme="majorEastAsia" w:eastAsiaTheme="majorEastAsia" w:hAnsiTheme="majorEastAsia" w:cs="Arial" w:hint="eastAsia"/>
                <w:color w:val="1D1C1D"/>
                <w:sz w:val="24"/>
                <w:szCs w:val="24"/>
                <w:shd w:val="clear" w:color="auto" w:fill="FFFFFF"/>
              </w:rPr>
              <w:t>入れる。（山根）</w:t>
            </w:r>
          </w:p>
          <w:p w14:paraId="4A3125BA" w14:textId="07E1DC90" w:rsidR="00D260BC" w:rsidRDefault="00E8421E"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・内部質保証人材育成プログラムに関しては、</w:t>
            </w:r>
            <w:r>
              <w:rPr>
                <w:rFonts w:asciiTheme="majorEastAsia" w:eastAsiaTheme="majorEastAsia" w:hAnsiTheme="majorEastAsia" w:cs="Arial"/>
                <w:color w:val="1D1C1D"/>
                <w:sz w:val="24"/>
                <w:szCs w:val="24"/>
                <w:shd w:val="clear" w:color="auto" w:fill="FFFFFF"/>
              </w:rPr>
              <w:t>TCE</w:t>
            </w:r>
            <w:r>
              <w:rPr>
                <w:rFonts w:asciiTheme="majorEastAsia" w:eastAsiaTheme="majorEastAsia" w:hAnsiTheme="majorEastAsia" w:cs="Arial" w:hint="eastAsia"/>
                <w:color w:val="1D1C1D"/>
                <w:sz w:val="24"/>
                <w:szCs w:val="24"/>
                <w:shd w:val="clear" w:color="auto" w:fill="FFFFFF"/>
              </w:rPr>
              <w:t>財団が行っている類似の研修をもと作っている。今回の取り組みの中では自己点検評価の強化を図る側面がある。こうしたことから自己点検評価の強化という意味で再度書き換えていきたいですね。ボリュームとしては50〜60ページ程度が妥当ですね。（八木）</w:t>
            </w:r>
          </w:p>
          <w:p w14:paraId="688CFE49" w14:textId="6EAA70C4" w:rsidR="00E8421E" w:rsidRDefault="00E8421E"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・内部質保証人材育成プログラムは、実施後のアンケート結果と矛盾が生じませんか？（谷）</w:t>
            </w:r>
          </w:p>
          <w:p w14:paraId="1BB4FE79" w14:textId="284606BF" w:rsidR="00E8421E" w:rsidRDefault="00E8421E"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・アンケートの結果から、自己点検評価の強化が必要と判断し付け加えていくことにしました。（五十部）</w:t>
            </w:r>
          </w:p>
          <w:p w14:paraId="217D8B6E" w14:textId="358EA02B" w:rsidR="00E8421E" w:rsidRDefault="006F5291"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・今後の展望についていかがでしょうか？（五十部）</w:t>
            </w:r>
          </w:p>
          <w:p w14:paraId="3BA36E3C" w14:textId="59C80228" w:rsidR="006F5291" w:rsidRDefault="006F5291"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986A8B">
              <w:rPr>
                <w:rFonts w:asciiTheme="majorEastAsia" w:eastAsiaTheme="majorEastAsia" w:hAnsiTheme="majorEastAsia" w:cs="Arial" w:hint="eastAsia"/>
                <w:color w:val="1D1C1D"/>
                <w:sz w:val="24"/>
                <w:szCs w:val="24"/>
                <w:shd w:val="clear" w:color="auto" w:fill="FFFFFF"/>
              </w:rPr>
              <w:t>専門学校のとるべき道として正しいと感じています。（松田）</w:t>
            </w:r>
          </w:p>
          <w:p w14:paraId="69078F5F" w14:textId="70D35B2C" w:rsidR="00986A8B" w:rsidRDefault="00986A8B"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・この内容で良いと思います。（川越）</w:t>
            </w:r>
          </w:p>
          <w:p w14:paraId="775DA217" w14:textId="41E6A659" w:rsidR="00986A8B" w:rsidRDefault="00986A8B"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・前回、岡村先生のお話を伺いその内容で良いと思います。エリア内で学習できる仕組みづくりは重要と考えます。（増子）</w:t>
            </w:r>
          </w:p>
          <w:p w14:paraId="48887195" w14:textId="181E178E" w:rsidR="00986A8B" w:rsidRDefault="00986A8B"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三者評価を普及させていく観点からは、メリット等をさらに明確に必要があるのではないかと感じています。また、紙ベースの書類からデータによる書類提出に変更することなどは重要ではないでしょうか？（谷）</w:t>
            </w:r>
          </w:p>
          <w:p w14:paraId="557A6F76" w14:textId="39ECE480" w:rsidR="00986A8B" w:rsidRDefault="00986A8B"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・第三者評価をやると実際に質が向上したということがあると取り組みやすくなりますね。（五十部）</w:t>
            </w:r>
          </w:p>
          <w:p w14:paraId="5006D0B9" w14:textId="1819DEFF" w:rsidR="00986A8B" w:rsidRDefault="00986A8B" w:rsidP="004606BC">
            <w:pPr>
              <w:ind w:leftChars="25" w:left="53" w:firstLineChars="3" w:firstLine="7"/>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・今後の展望ですが、第三者簡略化モデル関連のアンケートの際にこのモデルをさらに普及していくこととしていました。この内容については強化を図ると良いと思います。地域内での</w:t>
            </w:r>
            <w:r w:rsidR="005A688C">
              <w:rPr>
                <w:rFonts w:asciiTheme="majorEastAsia" w:eastAsiaTheme="majorEastAsia" w:hAnsiTheme="majorEastAsia" w:cs="Arial" w:hint="eastAsia"/>
                <w:color w:val="1D1C1D"/>
                <w:sz w:val="24"/>
                <w:szCs w:val="24"/>
                <w:shd w:val="clear" w:color="auto" w:fill="FFFFFF"/>
              </w:rPr>
              <w:t>相互評価は実現できたら助かります。</w:t>
            </w:r>
            <w:r>
              <w:rPr>
                <w:rFonts w:asciiTheme="majorEastAsia" w:eastAsiaTheme="majorEastAsia" w:hAnsiTheme="majorEastAsia" w:cs="Arial" w:hint="eastAsia"/>
                <w:color w:val="1D1C1D"/>
                <w:sz w:val="24"/>
                <w:szCs w:val="24"/>
                <w:shd w:val="clear" w:color="auto" w:fill="FFFFFF"/>
              </w:rPr>
              <w:t>（山根）</w:t>
            </w:r>
          </w:p>
          <w:p w14:paraId="338C9C1A" w14:textId="14983FA1" w:rsidR="005A688C" w:rsidRDefault="005A688C" w:rsidP="009D307A">
            <w:pPr>
              <w:ind w:leftChars="29" w:left="486" w:hangingChars="177" w:hanging="425"/>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・今後の展望は、もう少し</w:t>
            </w:r>
            <w:r w:rsidR="0039584E">
              <w:rPr>
                <w:rFonts w:asciiTheme="majorEastAsia" w:eastAsiaTheme="majorEastAsia" w:hAnsiTheme="majorEastAsia" w:cs="Arial" w:hint="eastAsia"/>
                <w:color w:val="1D1C1D"/>
                <w:sz w:val="24"/>
                <w:szCs w:val="24"/>
                <w:shd w:val="clear" w:color="auto" w:fill="FFFFFF"/>
              </w:rPr>
              <w:t>検討</w:t>
            </w:r>
            <w:r>
              <w:rPr>
                <w:rFonts w:asciiTheme="majorEastAsia" w:eastAsiaTheme="majorEastAsia" w:hAnsiTheme="majorEastAsia" w:cs="Arial" w:hint="eastAsia"/>
                <w:color w:val="1D1C1D"/>
                <w:sz w:val="24"/>
                <w:szCs w:val="24"/>
                <w:shd w:val="clear" w:color="auto" w:fill="FFFFFF"/>
              </w:rPr>
              <w:t>が必要だと考えています。ただ、課題としては共通の認識が得られたと感じています。また、もう少し自己点検評価の強化をすることについては同じ考えを私も持っ</w:t>
            </w:r>
            <w:r>
              <w:rPr>
                <w:rFonts w:asciiTheme="majorEastAsia" w:eastAsiaTheme="majorEastAsia" w:hAnsiTheme="majorEastAsia" w:cs="Arial" w:hint="eastAsia"/>
                <w:color w:val="1D1C1D"/>
                <w:sz w:val="24"/>
                <w:szCs w:val="24"/>
                <w:shd w:val="clear" w:color="auto" w:fill="FFFFFF"/>
              </w:rPr>
              <w:lastRenderedPageBreak/>
              <w:t>ています。あとは、実行段階をどのように設計するかです。これに加えて、人づくりも重要だと思っています。（岡村）</w:t>
            </w:r>
          </w:p>
          <w:p w14:paraId="48768B2D" w14:textId="06C62640" w:rsidR="005A688C" w:rsidRPr="00986A8B" w:rsidRDefault="005A688C" w:rsidP="005A688C">
            <w:pPr>
              <w:ind w:leftChars="29" w:left="486" w:hangingChars="177" w:hanging="425"/>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・旅費や謝金などについてのエビデンス等については、速やかに資料提出をお願いします。（飯塚）</w:t>
            </w:r>
          </w:p>
          <w:p w14:paraId="67B2C1D5" w14:textId="37CCE31A" w:rsidR="00E8421E" w:rsidRPr="002F4586" w:rsidRDefault="00E8421E" w:rsidP="009D307A">
            <w:pPr>
              <w:ind w:leftChars="29" w:left="486" w:hangingChars="177" w:hanging="425"/>
              <w:rPr>
                <w:rFonts w:asciiTheme="majorEastAsia" w:eastAsiaTheme="majorEastAsia" w:hAnsiTheme="majorEastAsia" w:cs="Arial"/>
                <w:color w:val="1D1C1D"/>
                <w:sz w:val="24"/>
                <w:szCs w:val="24"/>
                <w:shd w:val="clear" w:color="auto" w:fill="FFFFFF"/>
              </w:rPr>
            </w:pPr>
          </w:p>
        </w:tc>
      </w:tr>
      <w:tr w:rsidR="00F4399C" w:rsidRPr="007C78CF" w14:paraId="67DDB28F" w14:textId="77777777" w:rsidTr="00270653">
        <w:trPr>
          <w:trHeight w:val="828"/>
        </w:trPr>
        <w:tc>
          <w:tcPr>
            <w:tcW w:w="1538" w:type="dxa"/>
            <w:tcMar>
              <w:left w:w="0" w:type="dxa"/>
              <w:right w:w="0" w:type="dxa"/>
            </w:tcMar>
          </w:tcPr>
          <w:p w14:paraId="7BAAC13E" w14:textId="12E64249" w:rsidR="00F4399C" w:rsidRPr="007C78CF" w:rsidRDefault="00F4399C">
            <w:pPr>
              <w:jc w:val="cente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10B7D162" w14:textId="449FEAD5" w:rsidR="009D307A" w:rsidRPr="007C78CF" w:rsidDel="0062003E" w:rsidRDefault="002D59B0" w:rsidP="009D307A">
            <w:pPr>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w:t>
            </w:r>
            <w:r w:rsidR="00B902FC">
              <w:rPr>
                <w:rFonts w:asciiTheme="majorEastAsia" w:eastAsiaTheme="majorEastAsia" w:hAnsiTheme="majorEastAsia" w:hint="eastAsia"/>
                <w:sz w:val="24"/>
                <w:szCs w:val="24"/>
              </w:rPr>
              <w:t>第5回</w:t>
            </w:r>
            <w:r w:rsidR="009D307A">
              <w:rPr>
                <w:rFonts w:asciiTheme="majorEastAsia" w:eastAsiaTheme="majorEastAsia" w:hAnsiTheme="majorEastAsia" w:hint="eastAsia"/>
                <w:sz w:val="24"/>
                <w:szCs w:val="24"/>
              </w:rPr>
              <w:t>実施委員会資料</w:t>
            </w:r>
          </w:p>
          <w:p w14:paraId="60C45AD6" w14:textId="3A5939C3" w:rsidR="0068619F" w:rsidRPr="007C78CF" w:rsidDel="0062003E" w:rsidRDefault="009D307A" w:rsidP="009D307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・第三者評価受審結果報告</w:t>
            </w:r>
          </w:p>
        </w:tc>
      </w:tr>
    </w:tbl>
    <w:p w14:paraId="07EDD0A6" w14:textId="60B273F4" w:rsidR="00150563" w:rsidRDefault="007D0289" w:rsidP="00DE2676">
      <w:pPr>
        <w:pStyle w:val="af9"/>
      </w:pPr>
      <w:r w:rsidRPr="009C1657">
        <w:t>以上</w:t>
      </w:r>
    </w:p>
    <w:p w14:paraId="39173C92" w14:textId="4B7B7A37" w:rsidR="00DE2676" w:rsidRDefault="00DE2676">
      <w:pPr>
        <w:jc w:val="right"/>
        <w:rPr>
          <w:rFonts w:asciiTheme="majorEastAsia" w:eastAsiaTheme="majorEastAsia" w:hAnsiTheme="majorEastAsia"/>
          <w:sz w:val="22"/>
          <w:szCs w:val="22"/>
        </w:rPr>
      </w:pPr>
    </w:p>
    <w:sectPr w:rsidR="00DE2676">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D809" w14:textId="77777777" w:rsidR="009D1407" w:rsidRDefault="009D1407">
      <w:r>
        <w:separator/>
      </w:r>
    </w:p>
  </w:endnote>
  <w:endnote w:type="continuationSeparator" w:id="0">
    <w:p w14:paraId="06733CE2" w14:textId="77777777" w:rsidR="009D1407" w:rsidRDefault="009D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51B8" w14:textId="77777777" w:rsidR="009D1407" w:rsidRDefault="009D1407">
      <w:r>
        <w:separator/>
      </w:r>
    </w:p>
  </w:footnote>
  <w:footnote w:type="continuationSeparator" w:id="0">
    <w:p w14:paraId="2A0EEBD6" w14:textId="77777777" w:rsidR="009D1407" w:rsidRDefault="009D1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6F294372"/>
    <w:multiLevelType w:val="hybridMultilevel"/>
    <w:tmpl w:val="1DD03A68"/>
    <w:lvl w:ilvl="0" w:tplc="096E0682">
      <w:start w:val="1"/>
      <w:numFmt w:val="decimalEnclosedCircle"/>
      <w:lvlText w:val="%1"/>
      <w:lvlJc w:val="left"/>
      <w:pPr>
        <w:ind w:left="421" w:hanging="360"/>
      </w:pPr>
      <w:rPr>
        <w:rFonts w:hint="default"/>
      </w:rPr>
    </w:lvl>
    <w:lvl w:ilvl="1" w:tplc="04090017" w:tentative="1">
      <w:start w:val="1"/>
      <w:numFmt w:val="aiueoFullWidth"/>
      <w:lvlText w:val="(%2)"/>
      <w:lvlJc w:val="left"/>
      <w:pPr>
        <w:ind w:left="941" w:hanging="440"/>
      </w:pPr>
    </w:lvl>
    <w:lvl w:ilvl="2" w:tplc="04090011" w:tentative="1">
      <w:start w:val="1"/>
      <w:numFmt w:val="decimalEnclosedCircle"/>
      <w:lvlText w:val="%3"/>
      <w:lvlJc w:val="left"/>
      <w:pPr>
        <w:ind w:left="1381" w:hanging="440"/>
      </w:pPr>
    </w:lvl>
    <w:lvl w:ilvl="3" w:tplc="0409000F" w:tentative="1">
      <w:start w:val="1"/>
      <w:numFmt w:val="decimal"/>
      <w:lvlText w:val="%4."/>
      <w:lvlJc w:val="left"/>
      <w:pPr>
        <w:ind w:left="1821" w:hanging="440"/>
      </w:pPr>
    </w:lvl>
    <w:lvl w:ilvl="4" w:tplc="04090017" w:tentative="1">
      <w:start w:val="1"/>
      <w:numFmt w:val="aiueoFullWidth"/>
      <w:lvlText w:val="(%5)"/>
      <w:lvlJc w:val="left"/>
      <w:pPr>
        <w:ind w:left="2261" w:hanging="440"/>
      </w:pPr>
    </w:lvl>
    <w:lvl w:ilvl="5" w:tplc="04090011" w:tentative="1">
      <w:start w:val="1"/>
      <w:numFmt w:val="decimalEnclosedCircle"/>
      <w:lvlText w:val="%6"/>
      <w:lvlJc w:val="left"/>
      <w:pPr>
        <w:ind w:left="2701" w:hanging="440"/>
      </w:pPr>
    </w:lvl>
    <w:lvl w:ilvl="6" w:tplc="0409000F" w:tentative="1">
      <w:start w:val="1"/>
      <w:numFmt w:val="decimal"/>
      <w:lvlText w:val="%7."/>
      <w:lvlJc w:val="left"/>
      <w:pPr>
        <w:ind w:left="3141" w:hanging="440"/>
      </w:pPr>
    </w:lvl>
    <w:lvl w:ilvl="7" w:tplc="04090017" w:tentative="1">
      <w:start w:val="1"/>
      <w:numFmt w:val="aiueoFullWidth"/>
      <w:lvlText w:val="(%8)"/>
      <w:lvlJc w:val="left"/>
      <w:pPr>
        <w:ind w:left="3581" w:hanging="440"/>
      </w:pPr>
    </w:lvl>
    <w:lvl w:ilvl="8" w:tplc="04090011" w:tentative="1">
      <w:start w:val="1"/>
      <w:numFmt w:val="decimalEnclosedCircle"/>
      <w:lvlText w:val="%9"/>
      <w:lvlJc w:val="left"/>
      <w:pPr>
        <w:ind w:left="4021" w:hanging="440"/>
      </w:pPr>
    </w:lvl>
  </w:abstractNum>
  <w:num w:numId="1" w16cid:durableId="382943966">
    <w:abstractNumId w:val="13"/>
  </w:num>
  <w:num w:numId="2" w16cid:durableId="922839158">
    <w:abstractNumId w:val="6"/>
  </w:num>
  <w:num w:numId="3" w16cid:durableId="364721324">
    <w:abstractNumId w:val="0"/>
  </w:num>
  <w:num w:numId="4" w16cid:durableId="2101946040">
    <w:abstractNumId w:val="5"/>
  </w:num>
  <w:num w:numId="5" w16cid:durableId="507871108">
    <w:abstractNumId w:val="9"/>
  </w:num>
  <w:num w:numId="6" w16cid:durableId="356195807">
    <w:abstractNumId w:val="1"/>
  </w:num>
  <w:num w:numId="7" w16cid:durableId="1215314086">
    <w:abstractNumId w:val="12"/>
  </w:num>
  <w:num w:numId="8" w16cid:durableId="1161433996">
    <w:abstractNumId w:val="7"/>
  </w:num>
  <w:num w:numId="9" w16cid:durableId="156776626">
    <w:abstractNumId w:val="2"/>
  </w:num>
  <w:num w:numId="10" w16cid:durableId="200751418">
    <w:abstractNumId w:val="10"/>
  </w:num>
  <w:num w:numId="11" w16cid:durableId="487400086">
    <w:abstractNumId w:val="11"/>
  </w:num>
  <w:num w:numId="12" w16cid:durableId="1045982945">
    <w:abstractNumId w:val="3"/>
  </w:num>
  <w:num w:numId="13" w16cid:durableId="610943236">
    <w:abstractNumId w:val="4"/>
  </w:num>
  <w:num w:numId="14" w16cid:durableId="463233634">
    <w:abstractNumId w:val="8"/>
  </w:num>
  <w:num w:numId="15" w16cid:durableId="1137919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3963"/>
    <w:rsid w:val="00004114"/>
    <w:rsid w:val="00005C23"/>
    <w:rsid w:val="00006E3C"/>
    <w:rsid w:val="000072CA"/>
    <w:rsid w:val="0001690F"/>
    <w:rsid w:val="00016E2E"/>
    <w:rsid w:val="000229F2"/>
    <w:rsid w:val="000312C8"/>
    <w:rsid w:val="000320EE"/>
    <w:rsid w:val="00032799"/>
    <w:rsid w:val="00045B7E"/>
    <w:rsid w:val="00045DC7"/>
    <w:rsid w:val="0004670F"/>
    <w:rsid w:val="00047AEE"/>
    <w:rsid w:val="00061579"/>
    <w:rsid w:val="00061890"/>
    <w:rsid w:val="00063849"/>
    <w:rsid w:val="00064032"/>
    <w:rsid w:val="00066E79"/>
    <w:rsid w:val="00067599"/>
    <w:rsid w:val="0007517B"/>
    <w:rsid w:val="0008309C"/>
    <w:rsid w:val="00083758"/>
    <w:rsid w:val="00092E5A"/>
    <w:rsid w:val="00095117"/>
    <w:rsid w:val="0009561A"/>
    <w:rsid w:val="00097261"/>
    <w:rsid w:val="000A10E9"/>
    <w:rsid w:val="000A141C"/>
    <w:rsid w:val="000A7A9D"/>
    <w:rsid w:val="000B2765"/>
    <w:rsid w:val="000B777A"/>
    <w:rsid w:val="000D22D3"/>
    <w:rsid w:val="000D4103"/>
    <w:rsid w:val="000F14CD"/>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3498"/>
    <w:rsid w:val="00283715"/>
    <w:rsid w:val="0028441D"/>
    <w:rsid w:val="002922C3"/>
    <w:rsid w:val="002944D2"/>
    <w:rsid w:val="002B0EB3"/>
    <w:rsid w:val="002B278C"/>
    <w:rsid w:val="002B46A5"/>
    <w:rsid w:val="002C101B"/>
    <w:rsid w:val="002C3622"/>
    <w:rsid w:val="002C48BA"/>
    <w:rsid w:val="002C74D5"/>
    <w:rsid w:val="002D59B0"/>
    <w:rsid w:val="002D67B4"/>
    <w:rsid w:val="002D6DB6"/>
    <w:rsid w:val="002E0B9D"/>
    <w:rsid w:val="002F4586"/>
    <w:rsid w:val="003060C7"/>
    <w:rsid w:val="00313CA9"/>
    <w:rsid w:val="0031581F"/>
    <w:rsid w:val="0031770C"/>
    <w:rsid w:val="00321A55"/>
    <w:rsid w:val="00327056"/>
    <w:rsid w:val="00330A1C"/>
    <w:rsid w:val="00331E91"/>
    <w:rsid w:val="00333D52"/>
    <w:rsid w:val="00342A91"/>
    <w:rsid w:val="00342C44"/>
    <w:rsid w:val="00350EF1"/>
    <w:rsid w:val="0035121D"/>
    <w:rsid w:val="00352BA5"/>
    <w:rsid w:val="00352CEE"/>
    <w:rsid w:val="00353491"/>
    <w:rsid w:val="003537C1"/>
    <w:rsid w:val="003627AF"/>
    <w:rsid w:val="0036659A"/>
    <w:rsid w:val="00373D79"/>
    <w:rsid w:val="0038570B"/>
    <w:rsid w:val="0038676D"/>
    <w:rsid w:val="00391426"/>
    <w:rsid w:val="00392A99"/>
    <w:rsid w:val="0039584E"/>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6F7D"/>
    <w:rsid w:val="00447235"/>
    <w:rsid w:val="00450114"/>
    <w:rsid w:val="004606BC"/>
    <w:rsid w:val="0046294F"/>
    <w:rsid w:val="00470268"/>
    <w:rsid w:val="004713FE"/>
    <w:rsid w:val="004775BF"/>
    <w:rsid w:val="00480A90"/>
    <w:rsid w:val="004852C8"/>
    <w:rsid w:val="004900E5"/>
    <w:rsid w:val="00490509"/>
    <w:rsid w:val="004962E4"/>
    <w:rsid w:val="004A0FD1"/>
    <w:rsid w:val="004A0FED"/>
    <w:rsid w:val="004B589A"/>
    <w:rsid w:val="004B61C9"/>
    <w:rsid w:val="004D0D97"/>
    <w:rsid w:val="004D3D03"/>
    <w:rsid w:val="004D402D"/>
    <w:rsid w:val="004D4A8F"/>
    <w:rsid w:val="004D5749"/>
    <w:rsid w:val="004E4D2F"/>
    <w:rsid w:val="004E5FEC"/>
    <w:rsid w:val="004E774F"/>
    <w:rsid w:val="004F22FD"/>
    <w:rsid w:val="004F37AD"/>
    <w:rsid w:val="004F5FA3"/>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0FD"/>
    <w:rsid w:val="005A02E6"/>
    <w:rsid w:val="005A16A2"/>
    <w:rsid w:val="005A5BB9"/>
    <w:rsid w:val="005A688C"/>
    <w:rsid w:val="005A7472"/>
    <w:rsid w:val="005C039F"/>
    <w:rsid w:val="005C4887"/>
    <w:rsid w:val="005D4157"/>
    <w:rsid w:val="005D420F"/>
    <w:rsid w:val="005D50BA"/>
    <w:rsid w:val="005E1D8C"/>
    <w:rsid w:val="005E5123"/>
    <w:rsid w:val="005E531C"/>
    <w:rsid w:val="005F7144"/>
    <w:rsid w:val="005F7E15"/>
    <w:rsid w:val="00600AE5"/>
    <w:rsid w:val="00602FDB"/>
    <w:rsid w:val="006073B9"/>
    <w:rsid w:val="00610A4D"/>
    <w:rsid w:val="0061605D"/>
    <w:rsid w:val="0062003E"/>
    <w:rsid w:val="00621988"/>
    <w:rsid w:val="006267FE"/>
    <w:rsid w:val="00660FB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291"/>
    <w:rsid w:val="006F56AC"/>
    <w:rsid w:val="006F60A3"/>
    <w:rsid w:val="00700442"/>
    <w:rsid w:val="007006F8"/>
    <w:rsid w:val="00703B00"/>
    <w:rsid w:val="007100D5"/>
    <w:rsid w:val="00710740"/>
    <w:rsid w:val="00716B05"/>
    <w:rsid w:val="00721525"/>
    <w:rsid w:val="00731727"/>
    <w:rsid w:val="0075004E"/>
    <w:rsid w:val="00753FC5"/>
    <w:rsid w:val="00760066"/>
    <w:rsid w:val="00763F61"/>
    <w:rsid w:val="007646FD"/>
    <w:rsid w:val="007731F4"/>
    <w:rsid w:val="00774869"/>
    <w:rsid w:val="0077730C"/>
    <w:rsid w:val="007830D7"/>
    <w:rsid w:val="00786F6E"/>
    <w:rsid w:val="00794193"/>
    <w:rsid w:val="00797068"/>
    <w:rsid w:val="007A10D9"/>
    <w:rsid w:val="007A5FE4"/>
    <w:rsid w:val="007B748D"/>
    <w:rsid w:val="007C1DD1"/>
    <w:rsid w:val="007C67B2"/>
    <w:rsid w:val="007C78CF"/>
    <w:rsid w:val="007D0289"/>
    <w:rsid w:val="007D4547"/>
    <w:rsid w:val="007E3FFE"/>
    <w:rsid w:val="007E679E"/>
    <w:rsid w:val="007F1CF5"/>
    <w:rsid w:val="008001C6"/>
    <w:rsid w:val="008052E0"/>
    <w:rsid w:val="008117C9"/>
    <w:rsid w:val="0081354A"/>
    <w:rsid w:val="00815A0D"/>
    <w:rsid w:val="0083127E"/>
    <w:rsid w:val="0084000B"/>
    <w:rsid w:val="008637E7"/>
    <w:rsid w:val="00865C97"/>
    <w:rsid w:val="0087146B"/>
    <w:rsid w:val="00874B7A"/>
    <w:rsid w:val="008755E7"/>
    <w:rsid w:val="00875FB1"/>
    <w:rsid w:val="00885C7F"/>
    <w:rsid w:val="00897582"/>
    <w:rsid w:val="008A1265"/>
    <w:rsid w:val="008A21BA"/>
    <w:rsid w:val="008A4937"/>
    <w:rsid w:val="008A4DB7"/>
    <w:rsid w:val="008B3FEA"/>
    <w:rsid w:val="008B5FA9"/>
    <w:rsid w:val="008C0E59"/>
    <w:rsid w:val="008D1364"/>
    <w:rsid w:val="008D36F7"/>
    <w:rsid w:val="008E35D3"/>
    <w:rsid w:val="008E4D69"/>
    <w:rsid w:val="008E6359"/>
    <w:rsid w:val="008F087A"/>
    <w:rsid w:val="008F416C"/>
    <w:rsid w:val="00910843"/>
    <w:rsid w:val="0091394D"/>
    <w:rsid w:val="00917BF8"/>
    <w:rsid w:val="00923526"/>
    <w:rsid w:val="00925D99"/>
    <w:rsid w:val="00931F4A"/>
    <w:rsid w:val="00952999"/>
    <w:rsid w:val="00955F87"/>
    <w:rsid w:val="0096042D"/>
    <w:rsid w:val="00970787"/>
    <w:rsid w:val="00974564"/>
    <w:rsid w:val="009812E9"/>
    <w:rsid w:val="00986A8B"/>
    <w:rsid w:val="009923F3"/>
    <w:rsid w:val="00992DED"/>
    <w:rsid w:val="00994847"/>
    <w:rsid w:val="00995454"/>
    <w:rsid w:val="009B1596"/>
    <w:rsid w:val="009C1657"/>
    <w:rsid w:val="009C2EAA"/>
    <w:rsid w:val="009C35D7"/>
    <w:rsid w:val="009C471C"/>
    <w:rsid w:val="009C5959"/>
    <w:rsid w:val="009D1407"/>
    <w:rsid w:val="009D15C1"/>
    <w:rsid w:val="009D307A"/>
    <w:rsid w:val="009E300A"/>
    <w:rsid w:val="00A07837"/>
    <w:rsid w:val="00A10914"/>
    <w:rsid w:val="00A11267"/>
    <w:rsid w:val="00A129A8"/>
    <w:rsid w:val="00A16282"/>
    <w:rsid w:val="00A20DA7"/>
    <w:rsid w:val="00A3184E"/>
    <w:rsid w:val="00A35225"/>
    <w:rsid w:val="00A37E11"/>
    <w:rsid w:val="00A4127D"/>
    <w:rsid w:val="00A522E1"/>
    <w:rsid w:val="00A53BF0"/>
    <w:rsid w:val="00A56A0A"/>
    <w:rsid w:val="00A61DD4"/>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D246B"/>
    <w:rsid w:val="00B0189D"/>
    <w:rsid w:val="00B04160"/>
    <w:rsid w:val="00B30B97"/>
    <w:rsid w:val="00B31201"/>
    <w:rsid w:val="00B323E2"/>
    <w:rsid w:val="00B34C62"/>
    <w:rsid w:val="00B459A1"/>
    <w:rsid w:val="00B47ADA"/>
    <w:rsid w:val="00B50E77"/>
    <w:rsid w:val="00B50F11"/>
    <w:rsid w:val="00B56D11"/>
    <w:rsid w:val="00B6016E"/>
    <w:rsid w:val="00B80F2C"/>
    <w:rsid w:val="00B847B9"/>
    <w:rsid w:val="00B87BDD"/>
    <w:rsid w:val="00B9024A"/>
    <w:rsid w:val="00B902FC"/>
    <w:rsid w:val="00B904AC"/>
    <w:rsid w:val="00B951BC"/>
    <w:rsid w:val="00B9543F"/>
    <w:rsid w:val="00BA1642"/>
    <w:rsid w:val="00BA313F"/>
    <w:rsid w:val="00BA3893"/>
    <w:rsid w:val="00BB38DC"/>
    <w:rsid w:val="00BC138B"/>
    <w:rsid w:val="00BD24FE"/>
    <w:rsid w:val="00BD4186"/>
    <w:rsid w:val="00BD44C3"/>
    <w:rsid w:val="00BF1BE2"/>
    <w:rsid w:val="00BF3119"/>
    <w:rsid w:val="00BF7DA9"/>
    <w:rsid w:val="00BF7EE4"/>
    <w:rsid w:val="00C10322"/>
    <w:rsid w:val="00C12C2D"/>
    <w:rsid w:val="00C175B1"/>
    <w:rsid w:val="00C21314"/>
    <w:rsid w:val="00C22204"/>
    <w:rsid w:val="00C2340B"/>
    <w:rsid w:val="00C35954"/>
    <w:rsid w:val="00C43A26"/>
    <w:rsid w:val="00C4698E"/>
    <w:rsid w:val="00C47656"/>
    <w:rsid w:val="00C65724"/>
    <w:rsid w:val="00C717C5"/>
    <w:rsid w:val="00C719C9"/>
    <w:rsid w:val="00C7629A"/>
    <w:rsid w:val="00C801D1"/>
    <w:rsid w:val="00C823DE"/>
    <w:rsid w:val="00C8280F"/>
    <w:rsid w:val="00C85DC2"/>
    <w:rsid w:val="00C916E7"/>
    <w:rsid w:val="00C92F77"/>
    <w:rsid w:val="00C93218"/>
    <w:rsid w:val="00C93BC9"/>
    <w:rsid w:val="00CA40E2"/>
    <w:rsid w:val="00CA7FCF"/>
    <w:rsid w:val="00CB0340"/>
    <w:rsid w:val="00CB5D51"/>
    <w:rsid w:val="00CC1E01"/>
    <w:rsid w:val="00CD1890"/>
    <w:rsid w:val="00CD3437"/>
    <w:rsid w:val="00CD4072"/>
    <w:rsid w:val="00CE23CF"/>
    <w:rsid w:val="00CE5A1A"/>
    <w:rsid w:val="00CF2ED4"/>
    <w:rsid w:val="00CF7E08"/>
    <w:rsid w:val="00D0614F"/>
    <w:rsid w:val="00D1173B"/>
    <w:rsid w:val="00D1321E"/>
    <w:rsid w:val="00D2262C"/>
    <w:rsid w:val="00D260BC"/>
    <w:rsid w:val="00D33A4D"/>
    <w:rsid w:val="00D66BCD"/>
    <w:rsid w:val="00D9062E"/>
    <w:rsid w:val="00D92B33"/>
    <w:rsid w:val="00D9701D"/>
    <w:rsid w:val="00DA22DE"/>
    <w:rsid w:val="00DA2C0F"/>
    <w:rsid w:val="00DB36C0"/>
    <w:rsid w:val="00DB6E5D"/>
    <w:rsid w:val="00DB7039"/>
    <w:rsid w:val="00DC1033"/>
    <w:rsid w:val="00DC68F0"/>
    <w:rsid w:val="00DC7CFB"/>
    <w:rsid w:val="00DD438B"/>
    <w:rsid w:val="00DE086C"/>
    <w:rsid w:val="00DE19A8"/>
    <w:rsid w:val="00DE1B1E"/>
    <w:rsid w:val="00DE2676"/>
    <w:rsid w:val="00DF015B"/>
    <w:rsid w:val="00DF3B1C"/>
    <w:rsid w:val="00E034BB"/>
    <w:rsid w:val="00E07FE0"/>
    <w:rsid w:val="00E14F41"/>
    <w:rsid w:val="00E150F4"/>
    <w:rsid w:val="00E30096"/>
    <w:rsid w:val="00E3157F"/>
    <w:rsid w:val="00E35679"/>
    <w:rsid w:val="00E373FB"/>
    <w:rsid w:val="00E4044A"/>
    <w:rsid w:val="00E428BF"/>
    <w:rsid w:val="00E452F4"/>
    <w:rsid w:val="00E47C7F"/>
    <w:rsid w:val="00E5631C"/>
    <w:rsid w:val="00E571ED"/>
    <w:rsid w:val="00E5779B"/>
    <w:rsid w:val="00E62FA6"/>
    <w:rsid w:val="00E63E55"/>
    <w:rsid w:val="00E6468E"/>
    <w:rsid w:val="00E71536"/>
    <w:rsid w:val="00E716F8"/>
    <w:rsid w:val="00E71D67"/>
    <w:rsid w:val="00E73767"/>
    <w:rsid w:val="00E77349"/>
    <w:rsid w:val="00E7786E"/>
    <w:rsid w:val="00E8140D"/>
    <w:rsid w:val="00E8421E"/>
    <w:rsid w:val="00E86642"/>
    <w:rsid w:val="00E96C48"/>
    <w:rsid w:val="00EA65B1"/>
    <w:rsid w:val="00EA7A0E"/>
    <w:rsid w:val="00EB4B10"/>
    <w:rsid w:val="00EC151E"/>
    <w:rsid w:val="00EC32C8"/>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4741"/>
    <w:rsid w:val="00F657DC"/>
    <w:rsid w:val="00F662BF"/>
    <w:rsid w:val="00F672C5"/>
    <w:rsid w:val="00F704F3"/>
    <w:rsid w:val="00F7067C"/>
    <w:rsid w:val="00F709D7"/>
    <w:rsid w:val="00F71889"/>
    <w:rsid w:val="00F814BA"/>
    <w:rsid w:val="00F824EB"/>
    <w:rsid w:val="00F943A8"/>
    <w:rsid w:val="00FA018A"/>
    <w:rsid w:val="00FB629B"/>
    <w:rsid w:val="00FC2726"/>
    <w:rsid w:val="00FC578F"/>
    <w:rsid w:val="00FC6592"/>
    <w:rsid w:val="00FC6780"/>
    <w:rsid w:val="00FD19B9"/>
    <w:rsid w:val="00FD1B26"/>
    <w:rsid w:val="00FD1F67"/>
    <w:rsid w:val="00FD7970"/>
    <w:rsid w:val="00FE15AF"/>
    <w:rsid w:val="00FF35F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DE2676"/>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DE2676"/>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3</Pages>
  <Words>269</Words>
  <Characters>1537</Characters>
  <Application>Microsoft Office Word</Application>
  <DocSecurity>0</DocSecurity>
  <Lines>12</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108</cp:revision>
  <dcterms:created xsi:type="dcterms:W3CDTF">2021-07-12T01:08:00Z</dcterms:created>
  <dcterms:modified xsi:type="dcterms:W3CDTF">2023-03-04T08:44:00Z</dcterms:modified>
</cp:coreProperties>
</file>