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9C1657"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9C1657" w14:paraId="0ABAFBF6" w14:textId="77777777">
        <w:tc>
          <w:tcPr>
            <w:tcW w:w="1494" w:type="dxa"/>
            <w:tcMar>
              <w:left w:w="0" w:type="dxa"/>
              <w:right w:w="0" w:type="dxa"/>
            </w:tcMar>
          </w:tcPr>
          <w:p w14:paraId="2A0F3C17"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事業名</w:t>
            </w:r>
          </w:p>
        </w:tc>
        <w:tc>
          <w:tcPr>
            <w:tcW w:w="7478" w:type="dxa"/>
            <w:tcMar>
              <w:left w:w="0" w:type="dxa"/>
              <w:right w:w="0" w:type="dxa"/>
            </w:tcMar>
          </w:tcPr>
          <w:p w14:paraId="19DF0D93" w14:textId="3BCED5F7" w:rsidR="00B323E2" w:rsidRPr="009C1657" w:rsidRDefault="00066E79">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令和</w:t>
            </w:r>
            <w:r w:rsidR="00352CEE" w:rsidRPr="009C1657">
              <w:rPr>
                <w:rFonts w:asciiTheme="majorEastAsia" w:eastAsiaTheme="majorEastAsia" w:hAnsiTheme="majorEastAsia" w:hint="eastAsia"/>
                <w:sz w:val="22"/>
                <w:szCs w:val="22"/>
              </w:rPr>
              <w:t>3</w:t>
            </w:r>
            <w:r w:rsidRPr="009C1657">
              <w:rPr>
                <w:rFonts w:asciiTheme="majorEastAsia" w:eastAsiaTheme="majorEastAsia" w:hAnsiTheme="majorEastAsia" w:hint="eastAsia"/>
                <w:sz w:val="22"/>
                <w:szCs w:val="22"/>
              </w:rPr>
              <w:t>年度「職業実践専門課程等を通じた専修学校の質保証・向上の推進」</w:t>
            </w:r>
          </w:p>
          <w:p w14:paraId="64256C5C" w14:textId="0D78AB79" w:rsidR="00066E79" w:rsidRPr="009C1657" w:rsidRDefault="002F7319">
            <w:pPr>
              <w:rPr>
                <w:rFonts w:asciiTheme="majorEastAsia" w:eastAsiaTheme="majorEastAsia" w:hAnsiTheme="majorEastAsia"/>
                <w:sz w:val="22"/>
                <w:szCs w:val="22"/>
              </w:rPr>
            </w:pPr>
            <w:r w:rsidRPr="002F7319">
              <w:rPr>
                <w:rFonts w:asciiTheme="majorEastAsia" w:eastAsiaTheme="majorEastAsia" w:hAnsiTheme="majorEastAsia" w:hint="eastAsia"/>
                <w:sz w:val="22"/>
                <w:szCs w:val="22"/>
              </w:rPr>
              <w:t>（２）教職員の資質能力向上の推進①効果的な教育成果②教職員研修プログラムの構築</w:t>
            </w:r>
          </w:p>
        </w:tc>
      </w:tr>
      <w:tr w:rsidR="00150563" w:rsidRPr="009C1657" w14:paraId="21A4ED92" w14:textId="77777777">
        <w:tc>
          <w:tcPr>
            <w:tcW w:w="1494" w:type="dxa"/>
            <w:tcMar>
              <w:left w:w="0" w:type="dxa"/>
              <w:right w:w="0" w:type="dxa"/>
            </w:tcMar>
          </w:tcPr>
          <w:p w14:paraId="4260CD7B"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9C1657" w:rsidRDefault="00C4698E">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一般社団法人全国専門学校教育研究会</w:t>
            </w:r>
          </w:p>
        </w:tc>
      </w:tr>
    </w:tbl>
    <w:p w14:paraId="4F3ABFB9" w14:textId="77777777" w:rsidR="00150563" w:rsidRPr="009C1657"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9C1657" w14:paraId="0F1DE074" w14:textId="77777777">
        <w:tc>
          <w:tcPr>
            <w:tcW w:w="1538" w:type="dxa"/>
            <w:tcMar>
              <w:left w:w="0" w:type="dxa"/>
              <w:right w:w="0" w:type="dxa"/>
            </w:tcMar>
          </w:tcPr>
          <w:p w14:paraId="1BD9F334"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会議名</w:t>
            </w:r>
          </w:p>
        </w:tc>
        <w:tc>
          <w:tcPr>
            <w:tcW w:w="7434" w:type="dxa"/>
            <w:tcMar>
              <w:left w:w="0" w:type="dxa"/>
              <w:right w:w="0" w:type="dxa"/>
            </w:tcMar>
          </w:tcPr>
          <w:p w14:paraId="1353C0F3" w14:textId="351C3E52" w:rsidR="00150563" w:rsidRPr="009C1657" w:rsidRDefault="005245BB" w:rsidP="005245BB">
            <w:pPr>
              <w:rPr>
                <w:rFonts w:asciiTheme="majorEastAsia" w:eastAsiaTheme="majorEastAsia" w:hAnsiTheme="majorEastAsia"/>
                <w:color w:val="000000"/>
                <w:sz w:val="22"/>
                <w:szCs w:val="22"/>
              </w:rPr>
            </w:pPr>
            <w:r w:rsidRPr="009C1657">
              <w:rPr>
                <w:rFonts w:asciiTheme="majorEastAsia" w:eastAsiaTheme="majorEastAsia" w:hAnsiTheme="majorEastAsia" w:hint="eastAsia"/>
                <w:color w:val="000000"/>
                <w:sz w:val="22"/>
                <w:szCs w:val="22"/>
              </w:rPr>
              <w:t>第1回</w:t>
            </w:r>
            <w:r w:rsidR="007E0334">
              <w:rPr>
                <w:rFonts w:asciiTheme="majorEastAsia" w:eastAsiaTheme="majorEastAsia" w:hAnsiTheme="majorEastAsia" w:hint="eastAsia"/>
                <w:color w:val="000000"/>
                <w:sz w:val="22"/>
                <w:szCs w:val="22"/>
              </w:rPr>
              <w:t>教員</w:t>
            </w:r>
            <w:r w:rsidR="002F7319">
              <w:rPr>
                <w:rFonts w:asciiTheme="majorEastAsia" w:eastAsiaTheme="majorEastAsia" w:hAnsiTheme="majorEastAsia" w:hint="eastAsia"/>
                <w:color w:val="000000"/>
                <w:sz w:val="22"/>
                <w:szCs w:val="22"/>
              </w:rPr>
              <w:t>研修プログラム開発委員会</w:t>
            </w:r>
          </w:p>
        </w:tc>
      </w:tr>
      <w:tr w:rsidR="00150563" w:rsidRPr="009C1657" w14:paraId="3FCF9FAB" w14:textId="77777777">
        <w:tc>
          <w:tcPr>
            <w:tcW w:w="1538" w:type="dxa"/>
            <w:tcMar>
              <w:left w:w="0" w:type="dxa"/>
              <w:right w:w="0" w:type="dxa"/>
            </w:tcMar>
          </w:tcPr>
          <w:p w14:paraId="08388222"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開催日時</w:t>
            </w:r>
          </w:p>
        </w:tc>
        <w:tc>
          <w:tcPr>
            <w:tcW w:w="7434" w:type="dxa"/>
            <w:tcMar>
              <w:left w:w="0" w:type="dxa"/>
              <w:right w:w="0" w:type="dxa"/>
            </w:tcMar>
          </w:tcPr>
          <w:p w14:paraId="7AE50A78" w14:textId="16C9BD61" w:rsidR="00150563" w:rsidRPr="009C1657" w:rsidRDefault="00EE7213">
            <w:pPr>
              <w:rPr>
                <w:rFonts w:asciiTheme="majorEastAsia" w:eastAsiaTheme="majorEastAsia" w:hAnsiTheme="majorEastAsia"/>
                <w:sz w:val="22"/>
                <w:szCs w:val="22"/>
              </w:rPr>
            </w:pPr>
            <w:r w:rsidRPr="009C1657">
              <w:rPr>
                <w:rFonts w:asciiTheme="majorEastAsia" w:eastAsiaTheme="majorEastAsia" w:hAnsiTheme="majorEastAsia" w:cs="Arial"/>
                <w:color w:val="1D1C1D"/>
              </w:rPr>
              <w:t>令和</w:t>
            </w:r>
            <w:r w:rsidR="005D420F" w:rsidRPr="009C1657">
              <w:rPr>
                <w:rFonts w:asciiTheme="majorEastAsia" w:eastAsiaTheme="majorEastAsia" w:hAnsiTheme="majorEastAsia" w:cs="Arial" w:hint="eastAsia"/>
                <w:color w:val="1D1C1D"/>
              </w:rPr>
              <w:t>3</w:t>
            </w:r>
            <w:r w:rsidRPr="009C1657">
              <w:rPr>
                <w:rFonts w:asciiTheme="majorEastAsia" w:eastAsiaTheme="majorEastAsia" w:hAnsiTheme="majorEastAsia" w:cs="Arial"/>
                <w:color w:val="1D1C1D"/>
              </w:rPr>
              <w:t>年</w:t>
            </w:r>
            <w:r w:rsidR="00352CEE" w:rsidRPr="009C1657">
              <w:rPr>
                <w:rFonts w:asciiTheme="majorEastAsia" w:eastAsiaTheme="majorEastAsia" w:hAnsiTheme="majorEastAsia" w:cs="Arial" w:hint="eastAsia"/>
                <w:color w:val="1D1C1D"/>
              </w:rPr>
              <w:t>7</w:t>
            </w:r>
            <w:r w:rsidRPr="009C1657">
              <w:rPr>
                <w:rFonts w:asciiTheme="majorEastAsia" w:eastAsiaTheme="majorEastAsia" w:hAnsiTheme="majorEastAsia" w:cs="Arial"/>
                <w:color w:val="1D1C1D"/>
              </w:rPr>
              <w:t>月</w:t>
            </w:r>
            <w:r w:rsidR="005245BB" w:rsidRPr="009C1657">
              <w:rPr>
                <w:rFonts w:asciiTheme="majorEastAsia" w:eastAsiaTheme="majorEastAsia" w:hAnsiTheme="majorEastAsia" w:cs="Arial" w:hint="eastAsia"/>
                <w:color w:val="1D1C1D"/>
              </w:rPr>
              <w:t>1</w:t>
            </w:r>
            <w:r w:rsidR="002F7319">
              <w:rPr>
                <w:rFonts w:asciiTheme="majorEastAsia" w:eastAsiaTheme="majorEastAsia" w:hAnsiTheme="majorEastAsia" w:cs="Arial" w:hint="eastAsia"/>
                <w:color w:val="1D1C1D"/>
              </w:rPr>
              <w:t>3</w:t>
            </w:r>
            <w:r w:rsidRPr="009C1657">
              <w:rPr>
                <w:rFonts w:asciiTheme="majorEastAsia" w:eastAsiaTheme="majorEastAsia" w:hAnsiTheme="majorEastAsia" w:cs="Arial"/>
                <w:color w:val="1D1C1D"/>
              </w:rPr>
              <w:t>日（</w:t>
            </w:r>
            <w:r w:rsidR="002F7319">
              <w:rPr>
                <w:rFonts w:asciiTheme="majorEastAsia" w:eastAsiaTheme="majorEastAsia" w:hAnsiTheme="majorEastAsia" w:cs="Arial" w:hint="eastAsia"/>
                <w:color w:val="1D1C1D"/>
              </w:rPr>
              <w:t>火</w:t>
            </w:r>
            <w:r w:rsidRPr="009C1657">
              <w:rPr>
                <w:rFonts w:asciiTheme="majorEastAsia" w:eastAsiaTheme="majorEastAsia" w:hAnsiTheme="majorEastAsia" w:cs="Arial"/>
                <w:color w:val="1D1C1D"/>
              </w:rPr>
              <w:t xml:space="preserve">）　</w:t>
            </w:r>
            <w:r w:rsidR="005D420F" w:rsidRPr="009C1657">
              <w:rPr>
                <w:rFonts w:asciiTheme="majorEastAsia" w:eastAsiaTheme="majorEastAsia" w:hAnsiTheme="majorEastAsia" w:cs="Arial" w:hint="eastAsia"/>
                <w:color w:val="1D1C1D"/>
              </w:rPr>
              <w:t>1</w:t>
            </w:r>
            <w:r w:rsidR="005245BB"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時</w:t>
            </w:r>
            <w:r w:rsidR="00352CEE"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0分～1</w:t>
            </w:r>
            <w:r w:rsidR="002F7319">
              <w:rPr>
                <w:rFonts w:asciiTheme="majorEastAsia" w:eastAsiaTheme="majorEastAsia" w:hAnsiTheme="majorEastAsia" w:cs="Arial" w:hint="eastAsia"/>
                <w:color w:val="1D1C1D"/>
              </w:rPr>
              <w:t>2</w:t>
            </w:r>
            <w:r w:rsidR="005D420F" w:rsidRPr="009C1657">
              <w:rPr>
                <w:rFonts w:asciiTheme="majorEastAsia" w:eastAsiaTheme="majorEastAsia" w:hAnsiTheme="majorEastAsia" w:cs="Arial" w:hint="eastAsia"/>
                <w:color w:val="1D1C1D"/>
              </w:rPr>
              <w:t>時</w:t>
            </w:r>
            <w:r w:rsidR="00352CEE"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0分</w:t>
            </w:r>
          </w:p>
        </w:tc>
      </w:tr>
      <w:tr w:rsidR="00150563" w:rsidRPr="009C1657" w14:paraId="26863E79" w14:textId="77777777">
        <w:tc>
          <w:tcPr>
            <w:tcW w:w="1538" w:type="dxa"/>
            <w:tcMar>
              <w:left w:w="0" w:type="dxa"/>
              <w:right w:w="0" w:type="dxa"/>
            </w:tcMar>
          </w:tcPr>
          <w:p w14:paraId="1B2D498D"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場所</w:t>
            </w:r>
          </w:p>
        </w:tc>
        <w:tc>
          <w:tcPr>
            <w:tcW w:w="7434" w:type="dxa"/>
            <w:tcMar>
              <w:left w:w="0" w:type="dxa"/>
              <w:right w:w="0" w:type="dxa"/>
            </w:tcMar>
          </w:tcPr>
          <w:p w14:paraId="3A1A85A8" w14:textId="102D66B7" w:rsidR="00150563" w:rsidRPr="009C1657" w:rsidRDefault="00B323E2">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オンライン</w:t>
            </w:r>
            <w:r w:rsidR="005D420F" w:rsidRPr="009C1657">
              <w:rPr>
                <w:rFonts w:asciiTheme="majorEastAsia" w:eastAsiaTheme="majorEastAsia" w:hAnsiTheme="majorEastAsia" w:hint="eastAsia"/>
                <w:sz w:val="22"/>
                <w:szCs w:val="22"/>
              </w:rPr>
              <w:t>開催</w:t>
            </w:r>
          </w:p>
        </w:tc>
      </w:tr>
      <w:tr w:rsidR="00150563" w:rsidRPr="009C1657" w14:paraId="296A792C" w14:textId="77777777">
        <w:tc>
          <w:tcPr>
            <w:tcW w:w="1538" w:type="dxa"/>
            <w:tcMar>
              <w:left w:w="0" w:type="dxa"/>
              <w:right w:w="0" w:type="dxa"/>
            </w:tcMar>
          </w:tcPr>
          <w:p w14:paraId="07176387"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出席者</w:t>
            </w:r>
          </w:p>
        </w:tc>
        <w:tc>
          <w:tcPr>
            <w:tcW w:w="7434" w:type="dxa"/>
            <w:tcMar>
              <w:left w:w="0" w:type="dxa"/>
              <w:right w:w="0" w:type="dxa"/>
            </w:tcMar>
          </w:tcPr>
          <w:p w14:paraId="0770BD32" w14:textId="25C890D4" w:rsidR="00FD19B9" w:rsidRPr="00FC578F" w:rsidRDefault="00815A0D" w:rsidP="00815A0D">
            <w:pPr>
              <w:ind w:left="1096" w:hanging="1096"/>
              <w:jc w:val="left"/>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事業責任者</w:t>
            </w:r>
            <w:r w:rsidR="007D0289" w:rsidRPr="009C1657">
              <w:rPr>
                <w:rFonts w:asciiTheme="majorEastAsia" w:eastAsiaTheme="majorEastAsia" w:hAnsiTheme="majorEastAsia"/>
                <w:sz w:val="22"/>
                <w:szCs w:val="22"/>
              </w:rPr>
              <w:t>：</w:t>
            </w:r>
            <w:r w:rsidRPr="00FC578F">
              <w:rPr>
                <w:rFonts w:asciiTheme="majorEastAsia" w:eastAsiaTheme="majorEastAsia" w:hAnsiTheme="majorEastAsia" w:hint="eastAsia"/>
                <w:sz w:val="22"/>
                <w:szCs w:val="22"/>
              </w:rPr>
              <w:t>高岡</w:t>
            </w:r>
            <w:r w:rsidR="00BF7DA9" w:rsidRPr="00FC578F">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rPr>
              <w:t>信吾</w:t>
            </w:r>
            <w:r w:rsidRPr="00FC578F">
              <w:rPr>
                <w:rFonts w:asciiTheme="majorEastAsia" w:eastAsiaTheme="majorEastAsia" w:hAnsiTheme="majorEastAsia"/>
                <w:sz w:val="22"/>
                <w:szCs w:val="22"/>
              </w:rPr>
              <w:t xml:space="preserve"> </w:t>
            </w:r>
          </w:p>
          <w:p w14:paraId="45C84C97" w14:textId="2A02942A" w:rsidR="00C35954" w:rsidRPr="00FC578F" w:rsidRDefault="00815A0D" w:rsidP="00BE2329">
            <w:pPr>
              <w:rPr>
                <w:rFonts w:asciiTheme="majorEastAsia" w:eastAsiaTheme="majorEastAsia" w:hAnsiTheme="majorEastAsia"/>
                <w:sz w:val="22"/>
                <w:szCs w:val="22"/>
                <w:u w:val="single"/>
              </w:rPr>
            </w:pPr>
            <w:r w:rsidRPr="00FC578F">
              <w:rPr>
                <w:rFonts w:asciiTheme="majorEastAsia" w:eastAsiaTheme="majorEastAsia" w:hAnsiTheme="majorEastAsia" w:hint="eastAsia"/>
                <w:sz w:val="22"/>
                <w:szCs w:val="22"/>
              </w:rPr>
              <w:t>委</w:t>
            </w:r>
            <w:r w:rsidR="00BD4186" w:rsidRPr="00FC578F">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rPr>
              <w:t xml:space="preserve">　員：</w:t>
            </w:r>
            <w:r w:rsidR="00BE2329" w:rsidRPr="00BE2329">
              <w:rPr>
                <w:rFonts w:asciiTheme="majorEastAsia" w:eastAsiaTheme="majorEastAsia" w:hAnsiTheme="majorEastAsia" w:hint="eastAsia"/>
                <w:sz w:val="22"/>
                <w:szCs w:val="22"/>
              </w:rPr>
              <w:t>上里　政光</w:t>
            </w:r>
            <w:r w:rsidR="005245BB" w:rsidRPr="00FC578F">
              <w:rPr>
                <w:rFonts w:asciiTheme="majorEastAsia" w:eastAsiaTheme="majorEastAsia" w:hAnsiTheme="majorEastAsia" w:hint="eastAsia"/>
                <w:sz w:val="22"/>
                <w:szCs w:val="22"/>
              </w:rPr>
              <w:t>、</w:t>
            </w:r>
            <w:r w:rsidR="00E63E55" w:rsidRPr="00FC578F">
              <w:rPr>
                <w:rFonts w:asciiTheme="majorEastAsia" w:eastAsiaTheme="majorEastAsia" w:hAnsiTheme="majorEastAsia" w:hint="eastAsia"/>
                <w:sz w:val="22"/>
                <w:szCs w:val="22"/>
              </w:rPr>
              <w:t>岡村　慎一、</w:t>
            </w:r>
            <w:r w:rsidR="00BE2329" w:rsidRPr="00BE2329">
              <w:rPr>
                <w:rFonts w:asciiTheme="majorEastAsia" w:eastAsiaTheme="majorEastAsia" w:hAnsiTheme="majorEastAsia" w:hint="eastAsia"/>
                <w:sz w:val="22"/>
                <w:szCs w:val="22"/>
              </w:rPr>
              <w:t>猪俣　昇</w:t>
            </w:r>
            <w:r w:rsidRPr="00FC578F">
              <w:rPr>
                <w:rFonts w:asciiTheme="majorEastAsia" w:eastAsiaTheme="majorEastAsia" w:hAnsiTheme="majorEastAsia" w:hint="eastAsia"/>
                <w:sz w:val="22"/>
                <w:szCs w:val="22"/>
              </w:rPr>
              <w:t>、</w:t>
            </w:r>
            <w:r w:rsidR="00BE2329" w:rsidRPr="00BE2329">
              <w:rPr>
                <w:rFonts w:asciiTheme="majorEastAsia" w:eastAsiaTheme="majorEastAsia" w:hAnsiTheme="majorEastAsia" w:hint="eastAsia"/>
                <w:sz w:val="22"/>
                <w:szCs w:val="22"/>
              </w:rPr>
              <w:t>植上　一希</w:t>
            </w:r>
            <w:r w:rsidR="005D420F" w:rsidRPr="00FC578F">
              <w:rPr>
                <w:rFonts w:asciiTheme="majorEastAsia" w:eastAsiaTheme="majorEastAsia" w:hAnsiTheme="majorEastAsia" w:hint="eastAsia"/>
                <w:sz w:val="22"/>
                <w:szCs w:val="22"/>
              </w:rPr>
              <w:t xml:space="preserve">　</w:t>
            </w:r>
            <w:r w:rsidR="005D420F" w:rsidRPr="00FC578F">
              <w:rPr>
                <w:rFonts w:asciiTheme="majorEastAsia" w:eastAsiaTheme="majorEastAsia" w:hAnsiTheme="majorEastAsia" w:hint="eastAsia"/>
                <w:sz w:val="22"/>
                <w:szCs w:val="22"/>
                <w:u w:val="single"/>
              </w:rPr>
              <w:t>計</w:t>
            </w:r>
            <w:r w:rsidR="00BE2329">
              <w:rPr>
                <w:rFonts w:asciiTheme="majorEastAsia" w:eastAsiaTheme="majorEastAsia" w:hAnsiTheme="majorEastAsia" w:hint="eastAsia"/>
                <w:sz w:val="22"/>
                <w:szCs w:val="22"/>
                <w:u w:val="single"/>
              </w:rPr>
              <w:t>5</w:t>
            </w:r>
            <w:r w:rsidR="005D420F" w:rsidRPr="00FC578F">
              <w:rPr>
                <w:rFonts w:asciiTheme="majorEastAsia" w:eastAsiaTheme="majorEastAsia" w:hAnsiTheme="majorEastAsia" w:hint="eastAsia"/>
                <w:sz w:val="22"/>
                <w:szCs w:val="22"/>
                <w:u w:val="single"/>
              </w:rPr>
              <w:t>名</w:t>
            </w:r>
            <w:r w:rsidR="00162185" w:rsidRPr="00FC578F">
              <w:rPr>
                <w:rFonts w:asciiTheme="majorEastAsia" w:eastAsiaTheme="majorEastAsia" w:hAnsiTheme="majorEastAsia" w:hint="eastAsia"/>
                <w:sz w:val="22"/>
                <w:szCs w:val="22"/>
              </w:rPr>
              <w:t xml:space="preserve">　　　　　　　　</w:t>
            </w:r>
          </w:p>
          <w:p w14:paraId="4B2EA7C8" w14:textId="168E5A97" w:rsidR="00970787" w:rsidRPr="009C1657" w:rsidRDefault="00970787" w:rsidP="00E30096">
            <w:pPr>
              <w:jc w:val="left"/>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請負業者：飯塚　正成</w:t>
            </w:r>
            <w:r w:rsidRPr="009C1657">
              <w:rPr>
                <w:rFonts w:asciiTheme="majorEastAsia" w:eastAsiaTheme="majorEastAsia" w:hAnsiTheme="majorEastAsia" w:hint="eastAsia"/>
                <w:sz w:val="22"/>
                <w:szCs w:val="22"/>
              </w:rPr>
              <w:t xml:space="preserve">　　　　</w:t>
            </w:r>
            <w:r w:rsidR="00B80F2C">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u w:val="single"/>
              </w:rPr>
              <w:t>計</w:t>
            </w:r>
            <w:r w:rsidR="00B80F2C">
              <w:rPr>
                <w:rFonts w:asciiTheme="majorEastAsia" w:eastAsiaTheme="majorEastAsia" w:hAnsiTheme="majorEastAsia" w:hint="eastAsia"/>
                <w:sz w:val="22"/>
                <w:szCs w:val="22"/>
                <w:u w:val="single"/>
              </w:rPr>
              <w:t>1</w:t>
            </w:r>
            <w:r w:rsidR="002C48BA" w:rsidRPr="009C1657">
              <w:rPr>
                <w:rFonts w:asciiTheme="majorEastAsia" w:eastAsiaTheme="majorEastAsia" w:hAnsiTheme="majorEastAsia" w:hint="eastAsia"/>
                <w:sz w:val="22"/>
                <w:szCs w:val="22"/>
                <w:u w:val="single"/>
              </w:rPr>
              <w:t>名</w:t>
            </w:r>
          </w:p>
          <w:p w14:paraId="2DBF92AB" w14:textId="4D67CF77" w:rsidR="00970787" w:rsidRPr="009C1657" w:rsidRDefault="00970787" w:rsidP="00970787">
            <w:pPr>
              <w:rPr>
                <w:rFonts w:asciiTheme="majorEastAsia" w:eastAsiaTheme="majorEastAsia" w:hAnsiTheme="majorEastAsia"/>
                <w:sz w:val="22"/>
                <w:szCs w:val="22"/>
                <w:u w:val="double"/>
              </w:rPr>
            </w:pPr>
            <w:r w:rsidRPr="009C1657">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u w:val="double"/>
              </w:rPr>
              <w:t>合計</w:t>
            </w:r>
            <w:r w:rsidR="00BE2329">
              <w:rPr>
                <w:rFonts w:asciiTheme="majorEastAsia" w:eastAsiaTheme="majorEastAsia" w:hAnsiTheme="majorEastAsia" w:hint="eastAsia"/>
                <w:sz w:val="22"/>
                <w:szCs w:val="22"/>
                <w:u w:val="double"/>
              </w:rPr>
              <w:t>6</w:t>
            </w:r>
            <w:r w:rsidR="002C48BA" w:rsidRPr="009C1657">
              <w:rPr>
                <w:rFonts w:asciiTheme="majorEastAsia" w:eastAsiaTheme="majorEastAsia" w:hAnsiTheme="majorEastAsia" w:hint="eastAsia"/>
                <w:sz w:val="22"/>
                <w:szCs w:val="22"/>
                <w:u w:val="double"/>
              </w:rPr>
              <w:t>名</w:t>
            </w:r>
          </w:p>
        </w:tc>
      </w:tr>
      <w:tr w:rsidR="00150563" w:rsidRPr="009C1657" w14:paraId="4FC306EF" w14:textId="77777777" w:rsidTr="0001690F">
        <w:trPr>
          <w:trHeight w:val="551"/>
        </w:trPr>
        <w:tc>
          <w:tcPr>
            <w:tcW w:w="1538" w:type="dxa"/>
            <w:tcMar>
              <w:left w:w="0" w:type="dxa"/>
              <w:right w:w="0" w:type="dxa"/>
            </w:tcMar>
          </w:tcPr>
          <w:p w14:paraId="74B758A9"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3E4344D9" w14:textId="743D23B7" w:rsidR="001E2CA9" w:rsidRPr="009C1657" w:rsidRDefault="008755E7" w:rsidP="001E2CA9">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事業</w:t>
            </w:r>
            <w:r w:rsidR="001E2CA9" w:rsidRPr="009C1657">
              <w:rPr>
                <w:rFonts w:asciiTheme="majorEastAsia" w:eastAsiaTheme="majorEastAsia" w:hAnsiTheme="majorEastAsia" w:cs="Arial" w:hint="eastAsia"/>
                <w:color w:val="1D1C1D"/>
                <w:shd w:val="clear" w:color="auto" w:fill="FFFFFF"/>
              </w:rPr>
              <w:t>リーダー挨拶（</w:t>
            </w:r>
            <w:r w:rsidR="000F20C8">
              <w:rPr>
                <w:rFonts w:asciiTheme="majorEastAsia" w:eastAsiaTheme="majorEastAsia" w:hAnsiTheme="majorEastAsia" w:cs="Arial" w:hint="eastAsia"/>
                <w:color w:val="1D1C1D"/>
                <w:shd w:val="clear" w:color="auto" w:fill="FFFFFF"/>
              </w:rPr>
              <w:t>上里</w:t>
            </w:r>
            <w:r w:rsidR="001E2CA9" w:rsidRPr="009C1657">
              <w:rPr>
                <w:rFonts w:asciiTheme="majorEastAsia" w:eastAsiaTheme="majorEastAsia" w:hAnsiTheme="majorEastAsia" w:cs="Arial" w:hint="eastAsia"/>
                <w:color w:val="1D1C1D"/>
                <w:shd w:val="clear" w:color="auto" w:fill="FFFFFF"/>
              </w:rPr>
              <w:t>）</w:t>
            </w:r>
          </w:p>
          <w:p w14:paraId="35B5088F" w14:textId="1E84AA33" w:rsidR="001E2CA9" w:rsidRDefault="00161E2F" w:rsidP="00A67D5D">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A67D5D">
              <w:rPr>
                <w:rFonts w:asciiTheme="majorEastAsia" w:eastAsiaTheme="majorEastAsia" w:hAnsiTheme="majorEastAsia" w:hint="eastAsia"/>
              </w:rPr>
              <w:t>本プログラムが2年目を迎えることが出来た。昨年度はコロナ禍もあり思うように進まなかったが、今年度は昨年度実施した調査を元にプロトタイプ型のプログラム開発、実証まで進めることになる</w:t>
            </w:r>
            <w:r w:rsidR="003B2A7A">
              <w:rPr>
                <w:rFonts w:asciiTheme="majorEastAsia" w:eastAsiaTheme="majorEastAsia" w:hAnsiTheme="majorEastAsia" w:hint="eastAsia"/>
              </w:rPr>
              <w:t>ので</w:t>
            </w:r>
            <w:r w:rsidR="00A67D5D">
              <w:rPr>
                <w:rFonts w:asciiTheme="majorEastAsia" w:eastAsiaTheme="majorEastAsia" w:hAnsiTheme="majorEastAsia" w:hint="eastAsia"/>
              </w:rPr>
              <w:t>、順調に進行できるように皆さまのお力を借りていきたい。</w:t>
            </w:r>
          </w:p>
          <w:p w14:paraId="51112AB2" w14:textId="77777777" w:rsidR="00A67D5D" w:rsidRPr="009C1657" w:rsidRDefault="00A67D5D" w:rsidP="00A67D5D">
            <w:pPr>
              <w:ind w:leftChars="227" w:left="616" w:hangingChars="66" w:hanging="139"/>
              <w:rPr>
                <w:rFonts w:asciiTheme="majorEastAsia" w:eastAsiaTheme="majorEastAsia" w:hAnsiTheme="majorEastAsia" w:cs="Arial"/>
                <w:color w:val="1D1C1D"/>
                <w:shd w:val="clear" w:color="auto" w:fill="FFFFFF"/>
              </w:rPr>
            </w:pPr>
          </w:p>
          <w:p w14:paraId="56525CD5" w14:textId="2CFFA580" w:rsidR="000F37BD" w:rsidRPr="009C1657" w:rsidRDefault="000F37BD" w:rsidP="000F37BD">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学習評価WG今年度の取組予定</w:t>
            </w:r>
            <w:r w:rsidR="00A67D5D">
              <w:rPr>
                <w:rFonts w:asciiTheme="majorEastAsia" w:eastAsiaTheme="majorEastAsia" w:hAnsiTheme="majorEastAsia" w:cs="Arial" w:hint="eastAsia"/>
                <w:color w:val="1D1C1D"/>
                <w:shd w:val="clear" w:color="auto" w:fill="FFFFFF"/>
              </w:rPr>
              <w:t>・到達目標</w:t>
            </w:r>
            <w:r>
              <w:rPr>
                <w:rFonts w:asciiTheme="majorEastAsia" w:eastAsiaTheme="majorEastAsia" w:hAnsiTheme="majorEastAsia" w:cs="Arial" w:hint="eastAsia"/>
                <w:color w:val="1D1C1D"/>
                <w:shd w:val="clear" w:color="auto" w:fill="FFFFFF"/>
              </w:rPr>
              <w:t>（植上）</w:t>
            </w:r>
          </w:p>
          <w:p w14:paraId="343C0BEE" w14:textId="5E069EFC" w:rsidR="00721525" w:rsidRPr="009C1657" w:rsidRDefault="00721525" w:rsidP="00721525">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311282">
              <w:rPr>
                <w:rFonts w:asciiTheme="majorEastAsia" w:eastAsiaTheme="majorEastAsia" w:hAnsiTheme="majorEastAsia" w:hint="eastAsia"/>
              </w:rPr>
              <w:t>昨年度は基本的な情報を得ることを目的に調査を実施してきたが、今年度からは協力校への調査を</w:t>
            </w:r>
            <w:r w:rsidR="00FF316C">
              <w:rPr>
                <w:rFonts w:asciiTheme="majorEastAsia" w:eastAsiaTheme="majorEastAsia" w:hAnsiTheme="majorEastAsia" w:hint="eastAsia"/>
              </w:rPr>
              <w:t>実施し</w:t>
            </w:r>
            <w:r w:rsidR="007F2705">
              <w:rPr>
                <w:rFonts w:asciiTheme="majorEastAsia" w:eastAsiaTheme="majorEastAsia" w:hAnsiTheme="majorEastAsia" w:hint="eastAsia"/>
              </w:rPr>
              <w:t>、</w:t>
            </w:r>
            <w:r w:rsidR="007F2705" w:rsidRPr="00311282">
              <w:rPr>
                <w:rFonts w:asciiTheme="majorEastAsia" w:eastAsiaTheme="majorEastAsia" w:hAnsiTheme="majorEastAsia" w:hint="eastAsia"/>
              </w:rPr>
              <w:t>非認知能力の評価に焦点を当て、評価基準作成のための</w:t>
            </w:r>
            <w:r w:rsidR="007F2705">
              <w:rPr>
                <w:rFonts w:asciiTheme="majorEastAsia" w:eastAsiaTheme="majorEastAsia" w:hAnsiTheme="majorEastAsia" w:hint="eastAsia"/>
              </w:rPr>
              <w:t>「</w:t>
            </w:r>
            <w:r w:rsidR="00FF316C">
              <w:rPr>
                <w:rFonts w:asciiTheme="majorEastAsia" w:eastAsiaTheme="majorEastAsia" w:hAnsiTheme="majorEastAsia" w:hint="eastAsia"/>
              </w:rPr>
              <w:t>手引き</w:t>
            </w:r>
            <w:r w:rsidR="007F2705">
              <w:rPr>
                <w:rFonts w:asciiTheme="majorEastAsia" w:eastAsiaTheme="majorEastAsia" w:hAnsiTheme="majorEastAsia" w:hint="eastAsia"/>
              </w:rPr>
              <w:t>」</w:t>
            </w:r>
            <w:r w:rsidR="00FF316C">
              <w:rPr>
                <w:rFonts w:asciiTheme="majorEastAsia" w:eastAsiaTheme="majorEastAsia" w:hAnsiTheme="majorEastAsia" w:hint="eastAsia"/>
              </w:rPr>
              <w:t>と</w:t>
            </w:r>
            <w:r w:rsidR="007F2705">
              <w:rPr>
                <w:rFonts w:asciiTheme="majorEastAsia" w:eastAsiaTheme="majorEastAsia" w:hAnsiTheme="majorEastAsia" w:hint="eastAsia"/>
              </w:rPr>
              <w:t>「</w:t>
            </w:r>
            <w:r w:rsidR="00FF316C">
              <w:rPr>
                <w:rFonts w:asciiTheme="majorEastAsia" w:eastAsiaTheme="majorEastAsia" w:hAnsiTheme="majorEastAsia" w:hint="eastAsia"/>
              </w:rPr>
              <w:t>研修プログラム</w:t>
            </w:r>
            <w:r w:rsidR="007F2705">
              <w:rPr>
                <w:rFonts w:asciiTheme="majorEastAsia" w:eastAsiaTheme="majorEastAsia" w:hAnsiTheme="majorEastAsia" w:hint="eastAsia"/>
              </w:rPr>
              <w:t>」</w:t>
            </w:r>
            <w:r w:rsidR="00FF316C">
              <w:rPr>
                <w:rFonts w:asciiTheme="majorEastAsia" w:eastAsiaTheme="majorEastAsia" w:hAnsiTheme="majorEastAsia" w:hint="eastAsia"/>
              </w:rPr>
              <w:t>を開発し、</w:t>
            </w:r>
            <w:r w:rsidR="00311282">
              <w:rPr>
                <w:rFonts w:asciiTheme="majorEastAsia" w:eastAsiaTheme="majorEastAsia" w:hAnsiTheme="majorEastAsia" w:hint="eastAsia"/>
              </w:rPr>
              <w:t>本格的に成果を達成していきたい。</w:t>
            </w:r>
          </w:p>
          <w:p w14:paraId="3A85BECD" w14:textId="2DE0B017" w:rsidR="00721525" w:rsidRPr="009C1657" w:rsidRDefault="00721525" w:rsidP="00FF316C">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7F2705">
              <w:rPr>
                <w:rFonts w:asciiTheme="majorEastAsia" w:eastAsiaTheme="majorEastAsia" w:hAnsiTheme="majorEastAsia" w:hint="eastAsia"/>
              </w:rPr>
              <w:t>計画としては、</w:t>
            </w:r>
            <w:r w:rsidR="00FF316C" w:rsidRPr="00FF316C">
              <w:rPr>
                <w:rFonts w:asciiTheme="majorEastAsia" w:eastAsiaTheme="majorEastAsia" w:hAnsiTheme="majorEastAsia" w:hint="eastAsia"/>
              </w:rPr>
              <w:t>7月から12月にかけて複数回のWGならびに調査の実施</w:t>
            </w:r>
            <w:r w:rsidR="00FF316C">
              <w:rPr>
                <w:rFonts w:asciiTheme="majorEastAsia" w:eastAsiaTheme="majorEastAsia" w:hAnsiTheme="majorEastAsia" w:hint="eastAsia"/>
              </w:rPr>
              <w:t>、</w:t>
            </w:r>
            <w:r w:rsidR="00FF316C" w:rsidRPr="00FF316C">
              <w:rPr>
                <w:rFonts w:asciiTheme="majorEastAsia" w:eastAsiaTheme="majorEastAsia" w:hAnsiTheme="majorEastAsia" w:hint="eastAsia"/>
              </w:rPr>
              <w:t>12月までに　「手引き」と「研修プログラム」のプロトタイプを作成</w:t>
            </w:r>
            <w:r w:rsidR="00FF316C">
              <w:rPr>
                <w:rFonts w:asciiTheme="majorEastAsia" w:eastAsiaTheme="majorEastAsia" w:hAnsiTheme="majorEastAsia" w:hint="eastAsia"/>
              </w:rPr>
              <w:t>し、</w:t>
            </w:r>
            <w:r w:rsidR="00FF316C" w:rsidRPr="00FF316C">
              <w:rPr>
                <w:rFonts w:asciiTheme="majorEastAsia" w:eastAsiaTheme="majorEastAsia" w:hAnsiTheme="majorEastAsia" w:hint="eastAsia"/>
              </w:rPr>
              <w:t>12月から1月にかけて研修会を実施し、再検討を行い、1月中にプロトタイプを完成させ</w:t>
            </w:r>
            <w:r w:rsidR="00FF316C">
              <w:rPr>
                <w:rFonts w:asciiTheme="majorEastAsia" w:eastAsiaTheme="majorEastAsia" w:hAnsiTheme="majorEastAsia" w:hint="eastAsia"/>
              </w:rPr>
              <w:t>たいと考えている。</w:t>
            </w:r>
          </w:p>
          <w:p w14:paraId="4CC22AA4" w14:textId="52D49E19" w:rsidR="00721525" w:rsidRDefault="00721525" w:rsidP="00721525">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FF37B4">
              <w:rPr>
                <w:rFonts w:asciiTheme="majorEastAsia" w:eastAsiaTheme="majorEastAsia" w:hAnsiTheme="majorEastAsia" w:hint="eastAsia"/>
              </w:rPr>
              <w:t>現在、</w:t>
            </w:r>
            <w:r w:rsidR="00FF37B4" w:rsidRPr="00FF37B4">
              <w:rPr>
                <w:rFonts w:asciiTheme="majorEastAsia" w:eastAsiaTheme="majorEastAsia" w:hAnsiTheme="majorEastAsia" w:hint="eastAsia"/>
              </w:rPr>
              <w:t>4－6月において実施した研究者ミーティングにおいて、「手引き」案の作成中</w:t>
            </w:r>
            <w:r w:rsidR="00FF37B4">
              <w:rPr>
                <w:rFonts w:asciiTheme="majorEastAsia" w:eastAsiaTheme="majorEastAsia" w:hAnsiTheme="majorEastAsia" w:hint="eastAsia"/>
              </w:rPr>
              <w:t>。研修については、</w:t>
            </w:r>
            <w:r w:rsidR="00FF37B4" w:rsidRPr="00FF37B4">
              <w:rPr>
                <w:rFonts w:asciiTheme="majorEastAsia" w:eastAsiaTheme="majorEastAsia" w:hAnsiTheme="majorEastAsia" w:hint="eastAsia"/>
              </w:rPr>
              <w:t>「手引き」の</w:t>
            </w:r>
            <w:r w:rsidR="00E0254B">
              <w:rPr>
                <w:rFonts w:asciiTheme="majorEastAsia" w:eastAsiaTheme="majorEastAsia" w:hAnsiTheme="majorEastAsia" w:hint="eastAsia"/>
              </w:rPr>
              <w:t>中</w:t>
            </w:r>
            <w:r w:rsidR="00FF37B4" w:rsidRPr="00FF37B4">
              <w:rPr>
                <w:rFonts w:asciiTheme="majorEastAsia" w:eastAsiaTheme="majorEastAsia" w:hAnsiTheme="majorEastAsia" w:hint="eastAsia"/>
              </w:rPr>
              <w:t>から、より重要度の高いかつ研修に向いている部分をピックアップして</w:t>
            </w:r>
            <w:r w:rsidR="00E0254B">
              <w:rPr>
                <w:rFonts w:asciiTheme="majorEastAsia" w:eastAsiaTheme="majorEastAsia" w:hAnsiTheme="majorEastAsia" w:hint="eastAsia"/>
              </w:rPr>
              <w:t>プログラム</w:t>
            </w:r>
            <w:r w:rsidR="00FF37B4" w:rsidRPr="00FF37B4">
              <w:rPr>
                <w:rFonts w:asciiTheme="majorEastAsia" w:eastAsiaTheme="majorEastAsia" w:hAnsiTheme="majorEastAsia" w:hint="eastAsia"/>
              </w:rPr>
              <w:t>を作成</w:t>
            </w:r>
            <w:r w:rsidR="00FF37B4">
              <w:rPr>
                <w:rFonts w:asciiTheme="majorEastAsia" w:eastAsiaTheme="majorEastAsia" w:hAnsiTheme="majorEastAsia" w:hint="eastAsia"/>
              </w:rPr>
              <w:t>し、</w:t>
            </w:r>
            <w:r w:rsidR="00FF37B4" w:rsidRPr="00FF37B4">
              <w:rPr>
                <w:rFonts w:asciiTheme="majorEastAsia" w:eastAsiaTheme="majorEastAsia" w:hAnsiTheme="majorEastAsia" w:hint="eastAsia"/>
              </w:rPr>
              <w:t>研修では、グループワークなど</w:t>
            </w:r>
            <w:r w:rsidR="00FF37B4">
              <w:rPr>
                <w:rFonts w:asciiTheme="majorEastAsia" w:eastAsiaTheme="majorEastAsia" w:hAnsiTheme="majorEastAsia" w:hint="eastAsia"/>
              </w:rPr>
              <w:t>の</w:t>
            </w:r>
            <w:r w:rsidR="00FF37B4" w:rsidRPr="00FF37B4">
              <w:rPr>
                <w:rFonts w:asciiTheme="majorEastAsia" w:eastAsiaTheme="majorEastAsia" w:hAnsiTheme="majorEastAsia" w:hint="eastAsia"/>
              </w:rPr>
              <w:t>活用</w:t>
            </w:r>
            <w:r w:rsidR="00FF37B4">
              <w:rPr>
                <w:rFonts w:asciiTheme="majorEastAsia" w:eastAsiaTheme="majorEastAsia" w:hAnsiTheme="majorEastAsia" w:hint="eastAsia"/>
              </w:rPr>
              <w:t>を</w:t>
            </w:r>
            <w:r w:rsidR="00FF37B4" w:rsidRPr="00FF37B4">
              <w:rPr>
                <w:rFonts w:asciiTheme="majorEastAsia" w:eastAsiaTheme="majorEastAsia" w:hAnsiTheme="majorEastAsia" w:hint="eastAsia"/>
              </w:rPr>
              <w:t>予定</w:t>
            </w:r>
            <w:r w:rsidR="00FF37B4">
              <w:rPr>
                <w:rFonts w:asciiTheme="majorEastAsia" w:eastAsiaTheme="majorEastAsia" w:hAnsiTheme="majorEastAsia" w:hint="eastAsia"/>
              </w:rPr>
              <w:t>している</w:t>
            </w:r>
            <w:r w:rsidR="00FF37B4" w:rsidRPr="00FF37B4">
              <w:rPr>
                <w:rFonts w:asciiTheme="majorEastAsia" w:eastAsiaTheme="majorEastAsia" w:hAnsiTheme="majorEastAsia" w:hint="eastAsia"/>
              </w:rPr>
              <w:t>。そのプログラムも、調査を通して開発する。</w:t>
            </w:r>
          </w:p>
          <w:p w14:paraId="73A2F45F" w14:textId="66B62569" w:rsidR="00D36BA2" w:rsidRPr="009C1657" w:rsidRDefault="00D36BA2" w:rsidP="00D36BA2">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FF37B4">
              <w:rPr>
                <w:rFonts w:asciiTheme="majorEastAsia" w:eastAsiaTheme="majorEastAsia" w:hAnsiTheme="majorEastAsia" w:hint="eastAsia"/>
              </w:rPr>
              <w:t>「手引き」はテキスト形式を考えている。この手引きで研修を受けなくてもある程度の知識が得られ、研修を実施することでさらに高い効果が得られると見込んでいる。</w:t>
            </w:r>
          </w:p>
          <w:p w14:paraId="4D85D314" w14:textId="2F2D3626" w:rsidR="00D36BA2" w:rsidRDefault="00D36BA2" w:rsidP="00D36BA2">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lastRenderedPageBreak/>
              <w:t>・</w:t>
            </w:r>
            <w:r w:rsidR="00C61D86">
              <w:rPr>
                <w:rFonts w:asciiTheme="majorEastAsia" w:eastAsiaTheme="majorEastAsia" w:hAnsiTheme="majorEastAsia" w:hint="eastAsia"/>
              </w:rPr>
              <w:t>「手引き」は5章構成で進めており、</w:t>
            </w:r>
            <w:r w:rsidR="00C61D86" w:rsidRPr="00C61D86">
              <w:rPr>
                <w:rFonts w:asciiTheme="majorEastAsia" w:eastAsiaTheme="majorEastAsia" w:hAnsiTheme="majorEastAsia" w:hint="eastAsia"/>
              </w:rPr>
              <w:t>専門学校の教員</w:t>
            </w:r>
            <w:r w:rsidR="00C61D86">
              <w:rPr>
                <w:rFonts w:asciiTheme="majorEastAsia" w:eastAsiaTheme="majorEastAsia" w:hAnsiTheme="majorEastAsia" w:hint="eastAsia"/>
              </w:rPr>
              <w:t>の他、</w:t>
            </w:r>
            <w:r w:rsidR="00C61D86" w:rsidRPr="00C61D86">
              <w:rPr>
                <w:rFonts w:asciiTheme="majorEastAsia" w:eastAsiaTheme="majorEastAsia" w:hAnsiTheme="majorEastAsia" w:hint="eastAsia"/>
              </w:rPr>
              <w:t>教育課程責任者・経営者等を</w:t>
            </w:r>
            <w:r w:rsidR="00C61D86">
              <w:rPr>
                <w:rFonts w:asciiTheme="majorEastAsia" w:eastAsiaTheme="majorEastAsia" w:hAnsiTheme="majorEastAsia" w:hint="eastAsia"/>
              </w:rPr>
              <w:t>考えている。</w:t>
            </w:r>
            <w:r w:rsidR="00C61D86" w:rsidRPr="00C61D86">
              <w:rPr>
                <w:rFonts w:asciiTheme="majorEastAsia" w:eastAsiaTheme="majorEastAsia" w:hAnsiTheme="majorEastAsia" w:hint="eastAsia"/>
              </w:rPr>
              <w:t>1章は全員。2・3章は、教育課程責任者・経営者。4・5章は教員</w:t>
            </w:r>
            <w:r w:rsidR="00C61D86">
              <w:rPr>
                <w:rFonts w:asciiTheme="majorEastAsia" w:eastAsiaTheme="majorEastAsia" w:hAnsiTheme="majorEastAsia" w:hint="eastAsia"/>
              </w:rPr>
              <w:t>対象となっている。1章は品認知能力の重要性についての導入のような章としている。</w:t>
            </w:r>
            <w:r w:rsidR="00C61D86" w:rsidRPr="00C61D86">
              <w:rPr>
                <w:rFonts w:asciiTheme="majorEastAsia" w:eastAsiaTheme="majorEastAsia" w:hAnsiTheme="majorEastAsia" w:hint="eastAsia"/>
              </w:rPr>
              <w:t>2章は、非認知能力の言語化を通して人材像を具体化する</w:t>
            </w:r>
            <w:r w:rsidR="00C61D86">
              <w:rPr>
                <w:rFonts w:asciiTheme="majorEastAsia" w:eastAsiaTheme="majorEastAsia" w:hAnsiTheme="majorEastAsia" w:hint="eastAsia"/>
              </w:rPr>
              <w:t>ことの有効性などモデルケースを示したりすることで進めていく。</w:t>
            </w:r>
            <w:r w:rsidR="00C61D86" w:rsidRPr="00C61D86">
              <w:rPr>
                <w:rFonts w:asciiTheme="majorEastAsia" w:eastAsiaTheme="majorEastAsia" w:hAnsiTheme="majorEastAsia" w:hint="eastAsia"/>
              </w:rPr>
              <w:t>3章は、教育課程編成にあたり、非認知能力に着目し、より丁寧に検討・設定していく必要性</w:t>
            </w:r>
            <w:r w:rsidR="00C61D86">
              <w:rPr>
                <w:rFonts w:asciiTheme="majorEastAsia" w:eastAsiaTheme="majorEastAsia" w:hAnsiTheme="majorEastAsia" w:hint="eastAsia"/>
              </w:rPr>
              <w:t>について落とし込んでいく。</w:t>
            </w:r>
            <w:r w:rsidR="00C61D86" w:rsidRPr="00C61D86">
              <w:rPr>
                <w:rFonts w:asciiTheme="majorEastAsia" w:eastAsiaTheme="majorEastAsia" w:hAnsiTheme="majorEastAsia" w:hint="eastAsia"/>
              </w:rPr>
              <w:t>4章は</w:t>
            </w:r>
            <w:r w:rsidR="00C61D86">
              <w:rPr>
                <w:rFonts w:asciiTheme="majorEastAsia" w:eastAsiaTheme="majorEastAsia" w:hAnsiTheme="majorEastAsia" w:hint="eastAsia"/>
              </w:rPr>
              <w:t>到達目標の設定、5章は評価という分け方をしている。</w:t>
            </w:r>
            <w:r w:rsidR="00FF7760">
              <w:rPr>
                <w:rFonts w:asciiTheme="majorEastAsia" w:eastAsiaTheme="majorEastAsia" w:hAnsiTheme="majorEastAsia" w:hint="eastAsia"/>
              </w:rPr>
              <w:t>どちらも</w:t>
            </w:r>
            <w:r w:rsidR="00C61D86">
              <w:rPr>
                <w:rFonts w:asciiTheme="majorEastAsia" w:eastAsiaTheme="majorEastAsia" w:hAnsiTheme="majorEastAsia" w:hint="eastAsia"/>
              </w:rPr>
              <w:t>ケース紹介をしながら理解を深めることが目的。</w:t>
            </w:r>
          </w:p>
          <w:p w14:paraId="74832405" w14:textId="79388C0B" w:rsidR="002C1CA9" w:rsidRPr="009C1657" w:rsidRDefault="002C1CA9" w:rsidP="00D36BA2">
            <w:pPr>
              <w:ind w:leftChars="227" w:left="616" w:hangingChars="66" w:hanging="139"/>
              <w:rPr>
                <w:rFonts w:asciiTheme="majorEastAsia" w:eastAsiaTheme="majorEastAsia" w:hAnsiTheme="majorEastAsia"/>
              </w:rPr>
            </w:pPr>
            <w:r>
              <w:rPr>
                <w:rFonts w:asciiTheme="majorEastAsia" w:eastAsiaTheme="majorEastAsia" w:hAnsiTheme="majorEastAsia" w:hint="eastAsia"/>
              </w:rPr>
              <w:t>・具体的にはWGで精査していき、手引きを元に研修プログラムを開発する予定。</w:t>
            </w:r>
          </w:p>
          <w:p w14:paraId="33574D8B" w14:textId="691F6A03" w:rsidR="008D36F7" w:rsidRPr="009C1657" w:rsidRDefault="008D36F7" w:rsidP="006C4AB6">
            <w:pPr>
              <w:ind w:firstLineChars="200" w:firstLine="420"/>
              <w:rPr>
                <w:rFonts w:asciiTheme="majorEastAsia" w:eastAsiaTheme="majorEastAsia" w:hAnsiTheme="majorEastAsia"/>
              </w:rPr>
            </w:pPr>
            <w:r w:rsidRPr="009C1657">
              <w:rPr>
                <w:rFonts w:asciiTheme="majorEastAsia" w:eastAsiaTheme="majorEastAsia" w:hAnsiTheme="majorEastAsia" w:hint="eastAsia"/>
              </w:rPr>
              <w:t>【意見等】</w:t>
            </w:r>
          </w:p>
          <w:p w14:paraId="2F5D9826" w14:textId="2471CE32" w:rsidR="00D36BA2" w:rsidRDefault="00D36BA2" w:rsidP="00D36BA2">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5E7CD8">
              <w:rPr>
                <w:rFonts w:asciiTheme="majorEastAsia" w:eastAsiaTheme="majorEastAsia" w:hAnsiTheme="majorEastAsia" w:hint="eastAsia"/>
              </w:rPr>
              <w:t>科目ごとのシラバスを作成するということか。（高岡）</w:t>
            </w:r>
          </w:p>
          <w:p w14:paraId="7BFFF001" w14:textId="0F178B0D" w:rsidR="005E7CD8" w:rsidRDefault="005E7CD8" w:rsidP="00D36BA2">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→シラバスは各教員が担当する授業ごと、コマシラバスが何月何日の授業、教育課程が学科全体のカリキュラムをイメージしている。（植上）</w:t>
            </w:r>
          </w:p>
          <w:p w14:paraId="153E3742" w14:textId="65BF9642" w:rsidR="005E7CD8" w:rsidRDefault="005E7CD8" w:rsidP="00D36BA2">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→今あるシラバスに非認知能力を追加していく感じか。(高岡)</w:t>
            </w:r>
          </w:p>
          <w:p w14:paraId="01F4579E" w14:textId="12DCA45E" w:rsidR="005E7CD8" w:rsidRDefault="005E7CD8" w:rsidP="00D36BA2">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→理想としては、目指す人材像がカリキュラム、シラバス、コマシラバスで一致していると良いが、まずは非認知能力を意識してもらうことができれば良いと考えている。</w:t>
            </w:r>
            <w:r w:rsidR="00A81571">
              <w:rPr>
                <w:rFonts w:asciiTheme="majorEastAsia" w:eastAsiaTheme="majorEastAsia" w:hAnsiTheme="majorEastAsia" w:hint="eastAsia"/>
              </w:rPr>
              <w:t>「</w:t>
            </w:r>
            <w:r w:rsidR="00D51A35">
              <w:rPr>
                <w:rFonts w:asciiTheme="majorEastAsia" w:eastAsiaTheme="majorEastAsia" w:hAnsiTheme="majorEastAsia" w:hint="eastAsia"/>
              </w:rPr>
              <w:t>はじめに</w:t>
            </w:r>
            <w:r w:rsidR="00A81571">
              <w:rPr>
                <w:rFonts w:asciiTheme="majorEastAsia" w:eastAsiaTheme="majorEastAsia" w:hAnsiTheme="majorEastAsia" w:hint="eastAsia"/>
              </w:rPr>
              <w:t>」</w:t>
            </w:r>
            <w:r w:rsidR="00D51A35">
              <w:rPr>
                <w:rFonts w:asciiTheme="majorEastAsia" w:eastAsiaTheme="majorEastAsia" w:hAnsiTheme="majorEastAsia" w:hint="eastAsia"/>
              </w:rPr>
              <w:t>と1章で、非認知能力について事例を用いながら具体的に落とし込んでいきたい。</w:t>
            </w:r>
            <w:r>
              <w:rPr>
                <w:rFonts w:asciiTheme="majorEastAsia" w:eastAsiaTheme="majorEastAsia" w:hAnsiTheme="majorEastAsia" w:hint="eastAsia"/>
              </w:rPr>
              <w:t>（植上）</w:t>
            </w:r>
          </w:p>
          <w:p w14:paraId="34A2A8D2" w14:textId="36E858FD" w:rsidR="00D36BA2" w:rsidRDefault="00D36BA2" w:rsidP="00D36BA2">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E06483">
              <w:rPr>
                <w:rFonts w:asciiTheme="majorEastAsia" w:eastAsiaTheme="majorEastAsia" w:hAnsiTheme="majorEastAsia" w:hint="eastAsia"/>
              </w:rPr>
              <w:t>科目での評価というよりも学科や学習習慣の中での非認知能力の育成度が学習成果なのかなと考えるので、自身で成長を感じられる定義が必要かと思う</w:t>
            </w:r>
            <w:r w:rsidR="00552AF9">
              <w:rPr>
                <w:rFonts w:asciiTheme="majorEastAsia" w:eastAsiaTheme="majorEastAsia" w:hAnsiTheme="majorEastAsia" w:hint="eastAsia"/>
              </w:rPr>
              <w:t>が、各学校で言語のイメージが違うケースもあるので難しいと考える。</w:t>
            </w:r>
            <w:r w:rsidR="00E06483">
              <w:rPr>
                <w:rFonts w:asciiTheme="majorEastAsia" w:eastAsiaTheme="majorEastAsia" w:hAnsiTheme="majorEastAsia" w:hint="eastAsia"/>
              </w:rPr>
              <w:t>（岡村）</w:t>
            </w:r>
          </w:p>
          <w:p w14:paraId="0AAAB203" w14:textId="5397203C" w:rsidR="00552AF9" w:rsidRDefault="00552AF9" w:rsidP="00552AF9">
            <w:pPr>
              <w:ind w:leftChars="227" w:left="616" w:hangingChars="66" w:hanging="139"/>
              <w:jc w:val="left"/>
              <w:rPr>
                <w:rFonts w:asciiTheme="majorEastAsia" w:eastAsiaTheme="majorEastAsia" w:hAnsiTheme="majorEastAsia"/>
              </w:rPr>
            </w:pPr>
            <w:r>
              <w:rPr>
                <w:rFonts w:asciiTheme="majorEastAsia" w:eastAsiaTheme="majorEastAsia" w:hAnsiTheme="majorEastAsia" w:hint="eastAsia"/>
              </w:rPr>
              <w:t xml:space="preserve">　→研究者レベルでも課題であり議論したが、まずは全体的なことを総合的に作成することを目標とした。一方で研修をする際にピックアップの仕方を工夫するという意見が上がった。評価も細かい点数化的なものではなく、ミニッツペーパーのようなもの</w:t>
            </w:r>
            <w:r w:rsidR="0096786E">
              <w:rPr>
                <w:rFonts w:asciiTheme="majorEastAsia" w:eastAsiaTheme="majorEastAsia" w:hAnsiTheme="majorEastAsia" w:hint="eastAsia"/>
              </w:rPr>
              <w:t>を利用して</w:t>
            </w:r>
            <w:r>
              <w:rPr>
                <w:rFonts w:asciiTheme="majorEastAsia" w:eastAsiaTheme="majorEastAsia" w:hAnsiTheme="majorEastAsia" w:hint="eastAsia"/>
              </w:rPr>
              <w:t>生徒と教員が向上度合いを共有するというレベルを考えている。（植上）</w:t>
            </w:r>
          </w:p>
          <w:p w14:paraId="52980A71" w14:textId="4116BE82" w:rsidR="0096786E" w:rsidRDefault="0096786E" w:rsidP="00552AF9">
            <w:pPr>
              <w:ind w:leftChars="227" w:left="616" w:hangingChars="66" w:hanging="139"/>
              <w:jc w:val="left"/>
              <w:rPr>
                <w:rFonts w:asciiTheme="majorEastAsia" w:eastAsiaTheme="majorEastAsia" w:hAnsiTheme="majorEastAsia"/>
              </w:rPr>
            </w:pPr>
            <w:r>
              <w:rPr>
                <w:rFonts w:asciiTheme="majorEastAsia" w:eastAsiaTheme="majorEastAsia" w:hAnsiTheme="majorEastAsia" w:hint="eastAsia"/>
              </w:rPr>
              <w:t xml:space="preserve">　→科目評価に繋げると非常に難しいし目的ではないが、授業では非認知能力を意識した学習攻略を提示していくことが必要だという視点で話ができると良い。（岡村）</w:t>
            </w:r>
          </w:p>
          <w:p w14:paraId="2EF383EE" w14:textId="0DD19C99" w:rsidR="004A0FED" w:rsidRDefault="00D36BA2" w:rsidP="00D36BA2">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892048">
              <w:rPr>
                <w:rFonts w:asciiTheme="majorEastAsia" w:eastAsiaTheme="majorEastAsia" w:hAnsiTheme="majorEastAsia" w:hint="eastAsia"/>
              </w:rPr>
              <w:t>当学園としては非認知能力の部分は評価ではなく人間性を高めていくことを目標としている</w:t>
            </w:r>
            <w:r w:rsidR="0034622B">
              <w:rPr>
                <w:rFonts w:asciiTheme="majorEastAsia" w:eastAsiaTheme="majorEastAsia" w:hAnsiTheme="majorEastAsia" w:hint="eastAsia"/>
              </w:rPr>
              <w:t>ので科目での評価ではなく、</w:t>
            </w:r>
            <w:r w:rsidR="00892048">
              <w:rPr>
                <w:rFonts w:asciiTheme="majorEastAsia" w:eastAsiaTheme="majorEastAsia" w:hAnsiTheme="majorEastAsia" w:hint="eastAsia"/>
              </w:rPr>
              <w:t>総合的な評価ができることが大切だと感じる。また、</w:t>
            </w:r>
            <w:r w:rsidR="00F83BDA">
              <w:rPr>
                <w:rFonts w:asciiTheme="majorEastAsia" w:eastAsiaTheme="majorEastAsia" w:hAnsiTheme="majorEastAsia" w:hint="eastAsia"/>
              </w:rPr>
              <w:t>生徒と教員の認識に違いがあると教育に影響が出るため、</w:t>
            </w:r>
            <w:r w:rsidR="00892048">
              <w:rPr>
                <w:rFonts w:asciiTheme="majorEastAsia" w:eastAsiaTheme="majorEastAsia" w:hAnsiTheme="majorEastAsia" w:hint="eastAsia"/>
              </w:rPr>
              <w:t>言語や目標について</w:t>
            </w:r>
            <w:r w:rsidR="00F83BDA">
              <w:rPr>
                <w:rFonts w:asciiTheme="majorEastAsia" w:eastAsiaTheme="majorEastAsia" w:hAnsiTheme="majorEastAsia" w:hint="eastAsia"/>
              </w:rPr>
              <w:t>生徒と教員で</w:t>
            </w:r>
            <w:r w:rsidR="00892048">
              <w:rPr>
                <w:rFonts w:asciiTheme="majorEastAsia" w:eastAsiaTheme="majorEastAsia" w:hAnsiTheme="majorEastAsia" w:hint="eastAsia"/>
              </w:rPr>
              <w:t>共有することが大切</w:t>
            </w:r>
            <w:r w:rsidR="00A81571">
              <w:rPr>
                <w:rFonts w:asciiTheme="majorEastAsia" w:eastAsiaTheme="majorEastAsia" w:hAnsiTheme="majorEastAsia" w:hint="eastAsia"/>
              </w:rPr>
              <w:t>。</w:t>
            </w:r>
            <w:r w:rsidR="00892048">
              <w:rPr>
                <w:rFonts w:asciiTheme="majorEastAsia" w:eastAsiaTheme="majorEastAsia" w:hAnsiTheme="majorEastAsia" w:hint="eastAsia"/>
              </w:rPr>
              <w:t>この</w:t>
            </w:r>
            <w:r w:rsidR="0034622B">
              <w:rPr>
                <w:rFonts w:asciiTheme="majorEastAsia" w:eastAsiaTheme="majorEastAsia" w:hAnsiTheme="majorEastAsia" w:hint="eastAsia"/>
              </w:rPr>
              <w:t>手引きと</w:t>
            </w:r>
            <w:r w:rsidR="00892048">
              <w:rPr>
                <w:rFonts w:asciiTheme="majorEastAsia" w:eastAsiaTheme="majorEastAsia" w:hAnsiTheme="majorEastAsia" w:hint="eastAsia"/>
              </w:rPr>
              <w:t>プログラムで教員にどこまでその意義を落とし込めて行けるかが重要だと考える。（上里）</w:t>
            </w:r>
          </w:p>
          <w:p w14:paraId="2F303328" w14:textId="3F0CCCBA" w:rsidR="00A76F00" w:rsidRPr="009C1657" w:rsidRDefault="00E36B72" w:rsidP="00D36BA2">
            <w:pPr>
              <w:ind w:leftChars="227" w:left="616" w:hangingChars="66" w:hanging="139"/>
              <w:rPr>
                <w:rFonts w:asciiTheme="majorEastAsia" w:eastAsiaTheme="majorEastAsia" w:hAnsiTheme="majorEastAsia"/>
              </w:rPr>
            </w:pPr>
            <w:r>
              <w:rPr>
                <w:rFonts w:asciiTheme="majorEastAsia" w:eastAsiaTheme="majorEastAsia" w:hAnsiTheme="majorEastAsia" w:hint="eastAsia"/>
              </w:rPr>
              <w:lastRenderedPageBreak/>
              <w:t xml:space="preserve">　→非認知能力は授業ではなく課外活動</w:t>
            </w:r>
            <w:r w:rsidR="004B5BFC">
              <w:rPr>
                <w:rFonts w:asciiTheme="majorEastAsia" w:eastAsiaTheme="majorEastAsia" w:hAnsiTheme="majorEastAsia" w:hint="eastAsia"/>
              </w:rPr>
              <w:t>等</w:t>
            </w:r>
            <w:r>
              <w:rPr>
                <w:rFonts w:asciiTheme="majorEastAsia" w:eastAsiaTheme="majorEastAsia" w:hAnsiTheme="majorEastAsia" w:hint="eastAsia"/>
              </w:rPr>
              <w:t>も含めて身に付いていくものなので</w:t>
            </w:r>
            <w:r w:rsidR="004B5BFC">
              <w:rPr>
                <w:rFonts w:asciiTheme="majorEastAsia" w:eastAsiaTheme="majorEastAsia" w:hAnsiTheme="majorEastAsia" w:hint="eastAsia"/>
              </w:rPr>
              <w:t>、</w:t>
            </w:r>
            <w:r>
              <w:rPr>
                <w:rFonts w:asciiTheme="majorEastAsia" w:eastAsiaTheme="majorEastAsia" w:hAnsiTheme="majorEastAsia" w:hint="eastAsia"/>
              </w:rPr>
              <w:t>評価を考えると現場の教員だけではなく、より上の階層の方たちに向けた項目が必要だと考えた。（植上）</w:t>
            </w:r>
          </w:p>
          <w:p w14:paraId="6BB0E698" w14:textId="77777777" w:rsidR="001E2CA9" w:rsidRPr="009C1657" w:rsidRDefault="001E2CA9" w:rsidP="001E2CA9">
            <w:pPr>
              <w:ind w:firstLineChars="200" w:firstLine="420"/>
              <w:rPr>
                <w:rFonts w:asciiTheme="majorEastAsia" w:eastAsiaTheme="majorEastAsia" w:hAnsiTheme="majorEastAsia" w:cs="Arial"/>
                <w:color w:val="1D1C1D"/>
                <w:shd w:val="clear" w:color="auto" w:fill="FFFFFF"/>
              </w:rPr>
            </w:pPr>
          </w:p>
          <w:p w14:paraId="0D2B32B1" w14:textId="10ACDB51" w:rsidR="000F37BD" w:rsidRPr="009C1657" w:rsidRDefault="000F37BD" w:rsidP="000F37BD">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ICT活用研修WG今年度の取組予定</w:t>
            </w:r>
            <w:r w:rsidR="00A67D5D">
              <w:rPr>
                <w:rFonts w:asciiTheme="majorEastAsia" w:eastAsiaTheme="majorEastAsia" w:hAnsiTheme="majorEastAsia" w:cs="Arial" w:hint="eastAsia"/>
                <w:color w:val="1D1C1D"/>
                <w:shd w:val="clear" w:color="auto" w:fill="FFFFFF"/>
              </w:rPr>
              <w:t>・到達目標</w:t>
            </w:r>
            <w:r>
              <w:rPr>
                <w:rFonts w:asciiTheme="majorEastAsia" w:eastAsiaTheme="majorEastAsia" w:hAnsiTheme="majorEastAsia" w:cs="Arial" w:hint="eastAsia"/>
                <w:color w:val="1D1C1D"/>
                <w:shd w:val="clear" w:color="auto" w:fill="FFFFFF"/>
              </w:rPr>
              <w:t>（猪俣）</w:t>
            </w:r>
          </w:p>
          <w:p w14:paraId="3E44B050" w14:textId="5B597492" w:rsidR="00D36BA2" w:rsidRDefault="00D36BA2" w:rsidP="000750CD">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0750CD">
              <w:rPr>
                <w:rFonts w:asciiTheme="majorEastAsia" w:eastAsiaTheme="majorEastAsia" w:hAnsiTheme="majorEastAsia" w:hint="eastAsia"/>
              </w:rPr>
              <w:t>今年度</w:t>
            </w:r>
            <w:r w:rsidR="001F200F">
              <w:rPr>
                <w:rFonts w:asciiTheme="majorEastAsia" w:eastAsiaTheme="majorEastAsia" w:hAnsiTheme="majorEastAsia" w:hint="eastAsia"/>
              </w:rPr>
              <w:t>の目的</w:t>
            </w:r>
            <w:r w:rsidR="000750CD">
              <w:rPr>
                <w:rFonts w:asciiTheme="majorEastAsia" w:eastAsiaTheme="majorEastAsia" w:hAnsiTheme="majorEastAsia" w:hint="eastAsia"/>
              </w:rPr>
              <w:t>は、</w:t>
            </w:r>
            <w:r w:rsidR="000750CD" w:rsidRPr="000750CD">
              <w:rPr>
                <w:rFonts w:asciiTheme="majorEastAsia" w:eastAsiaTheme="majorEastAsia" w:hAnsiTheme="majorEastAsia" w:hint="eastAsia"/>
              </w:rPr>
              <w:t>アダプティブラーニング教授法</w:t>
            </w:r>
            <w:r w:rsidR="000750CD">
              <w:rPr>
                <w:rFonts w:asciiTheme="majorEastAsia" w:eastAsiaTheme="majorEastAsia" w:hAnsiTheme="majorEastAsia" w:hint="eastAsia"/>
              </w:rPr>
              <w:t>に関する</w:t>
            </w:r>
            <w:r w:rsidR="000750CD" w:rsidRPr="000750CD">
              <w:rPr>
                <w:rFonts w:asciiTheme="majorEastAsia" w:eastAsiaTheme="majorEastAsia" w:hAnsiTheme="majorEastAsia" w:hint="eastAsia"/>
              </w:rPr>
              <w:t>プロトタイプ版の開発</w:t>
            </w:r>
            <w:r w:rsidR="000750CD">
              <w:rPr>
                <w:rFonts w:asciiTheme="majorEastAsia" w:eastAsiaTheme="majorEastAsia" w:hAnsiTheme="majorEastAsia" w:hint="eastAsia"/>
              </w:rPr>
              <w:t>、そしてその研修を実施し実証していくこと</w:t>
            </w:r>
            <w:r w:rsidR="001F200F">
              <w:rPr>
                <w:rFonts w:asciiTheme="majorEastAsia" w:eastAsiaTheme="majorEastAsia" w:hAnsiTheme="majorEastAsia" w:hint="eastAsia"/>
              </w:rPr>
              <w:t>と</w:t>
            </w:r>
            <w:r w:rsidR="000750CD">
              <w:rPr>
                <w:rFonts w:asciiTheme="majorEastAsia" w:eastAsiaTheme="majorEastAsia" w:hAnsiTheme="majorEastAsia" w:hint="eastAsia"/>
              </w:rPr>
              <w:t>なる。</w:t>
            </w:r>
          </w:p>
          <w:p w14:paraId="6C2CD19D" w14:textId="5A9FA552" w:rsidR="00D36BA2" w:rsidRPr="009C1657" w:rsidRDefault="00D36BA2" w:rsidP="000750CD">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0750CD" w:rsidRPr="000750CD">
              <w:rPr>
                <w:rFonts w:asciiTheme="majorEastAsia" w:eastAsiaTheme="majorEastAsia" w:hAnsiTheme="majorEastAsia" w:hint="eastAsia"/>
              </w:rPr>
              <w:t>授業デザインにデジタルコンテンツを導入し、ICTツールを活用して学習支援を行うことができる</w:t>
            </w:r>
            <w:r w:rsidR="001F200F">
              <w:rPr>
                <w:rFonts w:asciiTheme="majorEastAsia" w:eastAsiaTheme="majorEastAsia" w:hAnsiTheme="majorEastAsia" w:hint="eastAsia"/>
              </w:rPr>
              <w:t>教員</w:t>
            </w:r>
            <w:r w:rsidR="000750CD" w:rsidRPr="000750CD">
              <w:rPr>
                <w:rFonts w:asciiTheme="majorEastAsia" w:eastAsiaTheme="majorEastAsia" w:hAnsiTheme="majorEastAsia" w:hint="eastAsia"/>
              </w:rPr>
              <w:t>を育成する。</w:t>
            </w:r>
          </w:p>
          <w:p w14:paraId="5FC40251" w14:textId="77777777" w:rsidR="001F200F" w:rsidRDefault="00D36BA2" w:rsidP="00D36BA2">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1F200F">
              <w:rPr>
                <w:rFonts w:asciiTheme="majorEastAsia" w:eastAsiaTheme="majorEastAsia" w:hAnsiTheme="majorEastAsia" w:hint="eastAsia"/>
              </w:rPr>
              <w:t>スケジュールとしては、WGの開催に合わせて9項目を設定している。</w:t>
            </w:r>
          </w:p>
          <w:p w14:paraId="0E726B19" w14:textId="3CED1ED2" w:rsidR="00D36BA2" w:rsidRDefault="001F200F" w:rsidP="001F200F">
            <w:pPr>
              <w:ind w:leftChars="227" w:left="477" w:firstLineChars="100" w:firstLine="210"/>
              <w:rPr>
                <w:rFonts w:asciiTheme="majorEastAsia" w:eastAsiaTheme="majorEastAsia" w:hAnsiTheme="majorEastAsia"/>
              </w:rPr>
            </w:pPr>
            <w:r>
              <w:rPr>
                <w:rFonts w:asciiTheme="majorEastAsia" w:eastAsiaTheme="majorEastAsia" w:hAnsiTheme="majorEastAsia" w:hint="eastAsia"/>
              </w:rPr>
              <w:t>・第1回WG…成果物の概要について、方向性の確認</w:t>
            </w:r>
            <w:r w:rsidR="003133AF">
              <w:rPr>
                <w:rFonts w:asciiTheme="majorEastAsia" w:eastAsiaTheme="majorEastAsia" w:hAnsiTheme="majorEastAsia" w:hint="eastAsia"/>
              </w:rPr>
              <w:t>。</w:t>
            </w:r>
          </w:p>
          <w:p w14:paraId="19DA6BFE" w14:textId="2585CEEF" w:rsidR="001F200F" w:rsidRDefault="001F200F" w:rsidP="001F200F">
            <w:pPr>
              <w:ind w:leftChars="328" w:left="903" w:hangingChars="102" w:hanging="214"/>
              <w:rPr>
                <w:rFonts w:asciiTheme="majorEastAsia" w:eastAsiaTheme="majorEastAsia" w:hAnsiTheme="majorEastAsia"/>
              </w:rPr>
            </w:pPr>
            <w:r>
              <w:rPr>
                <w:rFonts w:asciiTheme="majorEastAsia" w:eastAsiaTheme="majorEastAsia" w:hAnsiTheme="majorEastAsia" w:hint="eastAsia"/>
              </w:rPr>
              <w:t>・第2回WG…WGまでに昨年度の調査を踏まえ今年度どのような調査をするのか設計する。</w:t>
            </w:r>
          </w:p>
          <w:p w14:paraId="5A52A1F5" w14:textId="6987DA99" w:rsidR="001F200F" w:rsidRDefault="001F200F" w:rsidP="001F200F">
            <w:pPr>
              <w:ind w:leftChars="227" w:left="477" w:firstLineChars="100" w:firstLine="210"/>
              <w:rPr>
                <w:rFonts w:asciiTheme="majorEastAsia" w:eastAsiaTheme="majorEastAsia" w:hAnsiTheme="majorEastAsia"/>
              </w:rPr>
            </w:pPr>
            <w:r>
              <w:rPr>
                <w:rFonts w:asciiTheme="majorEastAsia" w:eastAsiaTheme="majorEastAsia" w:hAnsiTheme="majorEastAsia" w:hint="eastAsia"/>
              </w:rPr>
              <w:t>・9月～10月…2校対象に深堀調査実施。</w:t>
            </w:r>
          </w:p>
          <w:p w14:paraId="1BDA21BC" w14:textId="754E52C4" w:rsidR="001F200F" w:rsidRDefault="001F200F" w:rsidP="001F200F">
            <w:pPr>
              <w:ind w:leftChars="227" w:left="477" w:firstLineChars="100" w:firstLine="210"/>
              <w:rPr>
                <w:rFonts w:asciiTheme="majorEastAsia" w:eastAsiaTheme="majorEastAsia" w:hAnsiTheme="majorEastAsia"/>
              </w:rPr>
            </w:pPr>
            <w:r>
              <w:rPr>
                <w:rFonts w:asciiTheme="majorEastAsia" w:eastAsiaTheme="majorEastAsia" w:hAnsiTheme="majorEastAsia" w:hint="eastAsia"/>
              </w:rPr>
              <w:t>・10月…深堀調査の報告書作成。</w:t>
            </w:r>
          </w:p>
          <w:p w14:paraId="7B66F4DB" w14:textId="36AFBEE0" w:rsidR="001F200F" w:rsidRDefault="001F200F" w:rsidP="001F200F">
            <w:pPr>
              <w:ind w:leftChars="227" w:left="477" w:firstLineChars="100" w:firstLine="210"/>
              <w:rPr>
                <w:rFonts w:asciiTheme="majorEastAsia" w:eastAsiaTheme="majorEastAsia" w:hAnsiTheme="majorEastAsia"/>
              </w:rPr>
            </w:pPr>
            <w:r>
              <w:rPr>
                <w:rFonts w:asciiTheme="majorEastAsia" w:eastAsiaTheme="majorEastAsia" w:hAnsiTheme="majorEastAsia" w:hint="eastAsia"/>
              </w:rPr>
              <w:t>・10月～11月…調査を元に実証講座開発に着手、プロトタイプ作成。</w:t>
            </w:r>
          </w:p>
          <w:p w14:paraId="02BB61E6" w14:textId="3E11C3B6" w:rsidR="001F200F" w:rsidRDefault="001F200F" w:rsidP="001F200F">
            <w:pPr>
              <w:ind w:leftChars="227" w:left="477" w:firstLineChars="100" w:firstLine="210"/>
              <w:rPr>
                <w:rFonts w:asciiTheme="majorEastAsia" w:eastAsiaTheme="majorEastAsia" w:hAnsiTheme="majorEastAsia"/>
              </w:rPr>
            </w:pPr>
            <w:r>
              <w:rPr>
                <w:rFonts w:asciiTheme="majorEastAsia" w:eastAsiaTheme="majorEastAsia" w:hAnsiTheme="majorEastAsia" w:hint="eastAsia"/>
              </w:rPr>
              <w:t>・12月…実証講座実施。</w:t>
            </w:r>
          </w:p>
          <w:p w14:paraId="3A9022EC" w14:textId="50DBB5A2" w:rsidR="001F200F" w:rsidRPr="001F200F" w:rsidRDefault="001F200F" w:rsidP="001F200F">
            <w:pPr>
              <w:ind w:leftChars="227" w:left="477" w:firstLineChars="100" w:firstLine="210"/>
              <w:rPr>
                <w:rFonts w:asciiTheme="majorEastAsia" w:eastAsiaTheme="majorEastAsia" w:hAnsiTheme="majorEastAsia"/>
              </w:rPr>
            </w:pPr>
            <w:r>
              <w:rPr>
                <w:rFonts w:asciiTheme="majorEastAsia" w:eastAsiaTheme="majorEastAsia" w:hAnsiTheme="majorEastAsia" w:hint="eastAsia"/>
              </w:rPr>
              <w:t>・1月～…結果のとりまとめ</w:t>
            </w:r>
            <w:r w:rsidR="000E1F42">
              <w:rPr>
                <w:rFonts w:asciiTheme="majorEastAsia" w:eastAsiaTheme="majorEastAsia" w:hAnsiTheme="majorEastAsia" w:hint="eastAsia"/>
              </w:rPr>
              <w:t>、成果報告書の作成。</w:t>
            </w:r>
          </w:p>
          <w:p w14:paraId="36854F96" w14:textId="191CD9BC" w:rsidR="00721525" w:rsidRPr="009C1657" w:rsidRDefault="00D36BA2" w:rsidP="00D36BA2">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DE71A2">
              <w:rPr>
                <w:rFonts w:asciiTheme="majorEastAsia" w:eastAsiaTheme="majorEastAsia" w:hAnsiTheme="majorEastAsia" w:hint="eastAsia"/>
              </w:rPr>
              <w:t>深堀調査の目的は2つあり、1つは多様な学びに対して教員が自ら生徒に問いかけをし、学生が自ら気付くことが大切であること、2つ目は、学生へのアプローチの考え方・内容・タイミング等を研修講師からの問いかけを通じて教員自らが考え言語化する</w:t>
            </w:r>
            <w:r w:rsidR="003133AF">
              <w:rPr>
                <w:rFonts w:asciiTheme="majorEastAsia" w:eastAsiaTheme="majorEastAsia" w:hAnsiTheme="majorEastAsia" w:hint="eastAsia"/>
              </w:rPr>
              <w:t>、という</w:t>
            </w:r>
            <w:r w:rsidR="00DE71A2">
              <w:rPr>
                <w:rFonts w:asciiTheme="majorEastAsia" w:eastAsiaTheme="majorEastAsia" w:hAnsiTheme="majorEastAsia" w:hint="eastAsia"/>
              </w:rPr>
              <w:t>題材として2本のケーススタディを用意する。ケーススタディの候補はデジタルハリウッド大学大学院と山野美容芸術短期大学を考えているが、専門学校を入れたほうが良いか検討したい。調査はインタビュー形式を考えている。</w:t>
            </w:r>
          </w:p>
          <w:p w14:paraId="0F277255" w14:textId="0C639CB9" w:rsidR="00D36BA2" w:rsidRPr="009C1657" w:rsidRDefault="00D36BA2" w:rsidP="00D36BA2">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DE71A2">
              <w:rPr>
                <w:rFonts w:asciiTheme="majorEastAsia" w:eastAsiaTheme="majorEastAsia" w:hAnsiTheme="majorEastAsia" w:hint="eastAsia"/>
              </w:rPr>
              <w:t>実証講座は12月に東京と新潟での対面式を予定している。</w:t>
            </w:r>
          </w:p>
          <w:p w14:paraId="7759DBED" w14:textId="3AAE5697" w:rsidR="00D36BA2" w:rsidRPr="009C1657" w:rsidRDefault="00D36BA2" w:rsidP="00D36BA2">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DE71A2">
              <w:rPr>
                <w:rFonts w:asciiTheme="majorEastAsia" w:eastAsiaTheme="majorEastAsia" w:hAnsiTheme="majorEastAsia" w:hint="eastAsia"/>
              </w:rPr>
              <w:t>実証講座のプロトタイプ概要としては、①授業デザイン、②ICTツールを活用した学生と教員のコミュニケーション方法、③ICTツールを活用した学生同士、学生と教員のピアラーニング方法、④学習計画作り、コーチング、⑤アセスメントを考えている。</w:t>
            </w:r>
          </w:p>
          <w:p w14:paraId="088841FC" w14:textId="77777777" w:rsidR="00CE51EE" w:rsidRDefault="00CE51EE" w:rsidP="00D36BA2">
            <w:pPr>
              <w:ind w:leftChars="227" w:left="616" w:hangingChars="66" w:hanging="139"/>
              <w:rPr>
                <w:rFonts w:asciiTheme="majorEastAsia" w:eastAsiaTheme="majorEastAsia" w:hAnsiTheme="majorEastAsia"/>
              </w:rPr>
            </w:pPr>
            <w:r>
              <w:rPr>
                <w:rFonts w:asciiTheme="majorEastAsia" w:eastAsiaTheme="majorEastAsia" w:hAnsiTheme="majorEastAsia" w:hint="eastAsia"/>
              </w:rPr>
              <w:t>【確認事項】</w:t>
            </w:r>
          </w:p>
          <w:p w14:paraId="5E3BD5A6" w14:textId="30357B8F" w:rsidR="00F848AD" w:rsidRDefault="00CE51EE" w:rsidP="00F848AD">
            <w:pPr>
              <w:ind w:leftChars="227" w:left="477" w:firstLineChars="67" w:firstLine="141"/>
              <w:rPr>
                <w:rFonts w:asciiTheme="majorEastAsia" w:eastAsiaTheme="majorEastAsia" w:hAnsiTheme="majorEastAsia"/>
              </w:rPr>
            </w:pPr>
            <w:r>
              <w:rPr>
                <w:rFonts w:asciiTheme="majorEastAsia" w:eastAsiaTheme="majorEastAsia" w:hAnsiTheme="majorEastAsia" w:hint="eastAsia"/>
              </w:rPr>
              <w:t>(1)事前調査対象校</w:t>
            </w:r>
          </w:p>
          <w:p w14:paraId="5A3F1D18" w14:textId="23BE4BC3" w:rsidR="00F848AD" w:rsidRPr="009C1657" w:rsidRDefault="00F848AD" w:rsidP="00F848AD">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Pr>
                <w:rFonts w:asciiTheme="majorEastAsia" w:eastAsiaTheme="majorEastAsia" w:hAnsiTheme="majorEastAsia" w:hint="eastAsia"/>
              </w:rPr>
              <w:t>昨年度のデジタルハリウッド大学の教員のスタンスを見て、専門学校の教員のスタンスとの差を感じた。</w:t>
            </w:r>
            <w:r w:rsidR="003133AF">
              <w:rPr>
                <w:rFonts w:asciiTheme="majorEastAsia" w:eastAsiaTheme="majorEastAsia" w:hAnsiTheme="majorEastAsia" w:hint="eastAsia"/>
              </w:rPr>
              <w:t>大学のスタンスは</w:t>
            </w:r>
            <w:r>
              <w:rPr>
                <w:rFonts w:asciiTheme="majorEastAsia" w:eastAsiaTheme="majorEastAsia" w:hAnsiTheme="majorEastAsia" w:hint="eastAsia"/>
              </w:rPr>
              <w:t>理想ではあるが、専門学校に適しているのかが疑問であり、学習に遅れている学生を、ICTツールを活用して新たな方法としてどのように引っ張っていくかが必要ではないかと感じる。（高岡）</w:t>
            </w:r>
          </w:p>
          <w:p w14:paraId="424C01ED" w14:textId="77777777" w:rsidR="00F848AD" w:rsidRDefault="00F848AD" w:rsidP="00F848AD">
            <w:pPr>
              <w:ind w:leftChars="294" w:left="617" w:firstLineChars="32" w:firstLine="67"/>
              <w:rPr>
                <w:rFonts w:asciiTheme="majorEastAsia" w:eastAsiaTheme="majorEastAsia" w:hAnsiTheme="majorEastAsia"/>
              </w:rPr>
            </w:pPr>
            <w:r>
              <w:rPr>
                <w:rFonts w:asciiTheme="majorEastAsia" w:eastAsiaTheme="majorEastAsia" w:hAnsiTheme="majorEastAsia" w:hint="eastAsia"/>
              </w:rPr>
              <w:t>→ICTツールを活用した先進的な例としてデジタルハリウッド大学のノウハウを生かしたほうが良いと伝えているが、専門学校・大学・短大の質</w:t>
            </w:r>
            <w:r>
              <w:rPr>
                <w:rFonts w:asciiTheme="majorEastAsia" w:eastAsiaTheme="majorEastAsia" w:hAnsiTheme="majorEastAsia" w:hint="eastAsia"/>
              </w:rPr>
              <w:lastRenderedPageBreak/>
              <w:t>の違いを含めてどのように盛り込んでいくのかが重要だと考える。ICTツールだけを活用するのではなく、教員がどのように学生に介在していくのか、どういう関係性を持てるかが必要になるので、今後協議をしてもらいたい。（上里）</w:t>
            </w:r>
          </w:p>
          <w:p w14:paraId="0ED1EDCD" w14:textId="2620CA1B" w:rsidR="00F848AD" w:rsidRDefault="00F848AD" w:rsidP="00F848AD">
            <w:pPr>
              <w:ind w:leftChars="294" w:left="618" w:hanging="1"/>
              <w:rPr>
                <w:rFonts w:asciiTheme="majorEastAsia" w:eastAsiaTheme="majorEastAsia" w:hAnsiTheme="majorEastAsia"/>
              </w:rPr>
            </w:pPr>
            <w:r>
              <w:rPr>
                <w:rFonts w:asciiTheme="majorEastAsia" w:eastAsiaTheme="majorEastAsia" w:hAnsiTheme="majorEastAsia" w:hint="eastAsia"/>
              </w:rPr>
              <w:t>→学習に遅れている学生を取り残さないというのが専門学校の強みで</w:t>
            </w:r>
            <w:r w:rsidR="004026B5">
              <w:rPr>
                <w:rFonts w:asciiTheme="majorEastAsia" w:eastAsiaTheme="majorEastAsia" w:hAnsiTheme="majorEastAsia" w:hint="eastAsia"/>
              </w:rPr>
              <w:t>あり</w:t>
            </w:r>
            <w:r>
              <w:rPr>
                <w:rFonts w:asciiTheme="majorEastAsia" w:eastAsiaTheme="majorEastAsia" w:hAnsiTheme="majorEastAsia" w:hint="eastAsia"/>
              </w:rPr>
              <w:t>、その個別サポートをどのように今回のテーマに入れるのか、調査対象2校からその点を事例として引き出せるのであれば、調査対象の学校種別は専門学校に拘らなくても良い。（岡村）</w:t>
            </w:r>
          </w:p>
          <w:p w14:paraId="122BB515" w14:textId="77777777" w:rsidR="00F848AD" w:rsidRDefault="00F848AD" w:rsidP="00F848AD">
            <w:pPr>
              <w:ind w:leftChars="294" w:left="618" w:hanging="1"/>
              <w:rPr>
                <w:rFonts w:asciiTheme="majorEastAsia" w:eastAsiaTheme="majorEastAsia" w:hAnsiTheme="majorEastAsia"/>
              </w:rPr>
            </w:pPr>
          </w:p>
          <w:p w14:paraId="70EB281C" w14:textId="04D420D7" w:rsidR="00CE51EE" w:rsidRDefault="00CE51EE" w:rsidP="00F848AD">
            <w:pPr>
              <w:ind w:leftChars="227" w:left="477" w:firstLineChars="67" w:firstLine="141"/>
              <w:rPr>
                <w:rFonts w:asciiTheme="majorEastAsia" w:eastAsiaTheme="majorEastAsia" w:hAnsiTheme="majorEastAsia"/>
              </w:rPr>
            </w:pPr>
            <w:r>
              <w:rPr>
                <w:rFonts w:asciiTheme="majorEastAsia" w:eastAsiaTheme="majorEastAsia" w:hAnsiTheme="majorEastAsia" w:hint="eastAsia"/>
              </w:rPr>
              <w:t>(2)報告書作成時の項目について</w:t>
            </w:r>
          </w:p>
          <w:p w14:paraId="6941DECB" w14:textId="77777777" w:rsidR="00F848AD" w:rsidRPr="009C1657" w:rsidRDefault="00F848AD" w:rsidP="00F848AD">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Pr>
                <w:rFonts w:asciiTheme="majorEastAsia" w:eastAsiaTheme="majorEastAsia" w:hAnsiTheme="majorEastAsia" w:hint="eastAsia"/>
              </w:rPr>
              <w:t>今年度報告書作成は予定されていないので、手引き、研修プログラムなどを作成するにあたってどのような調査をした、という報告内容が有れば良い。（飯塚）</w:t>
            </w:r>
          </w:p>
          <w:p w14:paraId="58FC7C85" w14:textId="77777777" w:rsidR="00F848AD" w:rsidRDefault="00F848AD" w:rsidP="00F848AD">
            <w:pPr>
              <w:ind w:leftChars="227" w:left="477" w:firstLineChars="67" w:firstLine="141"/>
              <w:rPr>
                <w:rFonts w:asciiTheme="majorEastAsia" w:eastAsiaTheme="majorEastAsia" w:hAnsiTheme="majorEastAsia"/>
              </w:rPr>
            </w:pPr>
          </w:p>
          <w:p w14:paraId="4D570404" w14:textId="7D111526" w:rsidR="00D36BA2" w:rsidRPr="009C1657" w:rsidRDefault="00CE51EE" w:rsidP="00F848AD">
            <w:pPr>
              <w:ind w:leftChars="227" w:left="477" w:firstLineChars="67" w:firstLine="141"/>
              <w:rPr>
                <w:rFonts w:asciiTheme="majorEastAsia" w:eastAsiaTheme="majorEastAsia" w:hAnsiTheme="majorEastAsia"/>
              </w:rPr>
            </w:pPr>
            <w:r>
              <w:rPr>
                <w:rFonts w:asciiTheme="majorEastAsia" w:eastAsiaTheme="majorEastAsia" w:hAnsiTheme="majorEastAsia" w:hint="eastAsia"/>
              </w:rPr>
              <w:t>(3)研修のカリキュラム・シラバスの方向性</w:t>
            </w:r>
          </w:p>
          <w:p w14:paraId="2B03DAC1" w14:textId="61B47A5D" w:rsidR="00F848AD" w:rsidRDefault="00F848AD" w:rsidP="00F848AD">
            <w:pPr>
              <w:ind w:leftChars="228" w:left="618" w:hangingChars="66" w:hanging="139"/>
              <w:jc w:val="left"/>
              <w:rPr>
                <w:rFonts w:asciiTheme="majorEastAsia" w:eastAsiaTheme="majorEastAsia" w:hAnsiTheme="majorEastAsia"/>
              </w:rPr>
            </w:pPr>
            <w:r>
              <w:rPr>
                <w:rFonts w:asciiTheme="majorEastAsia" w:eastAsiaTheme="majorEastAsia" w:hAnsiTheme="majorEastAsia" w:hint="eastAsia"/>
              </w:rPr>
              <w:t>・研修プログラムは、アダプティブラーニングということで個別の学習最適化をしていくためにどのようにICTを活用していくか、先ほどの個別という課題に対してのアプローチとして、ティーチングだけでは一方通行になりがちだが、ICTを使用</w:t>
            </w:r>
            <w:r w:rsidR="000D50CE">
              <w:rPr>
                <w:rFonts w:asciiTheme="majorEastAsia" w:eastAsiaTheme="majorEastAsia" w:hAnsiTheme="majorEastAsia" w:hint="eastAsia"/>
              </w:rPr>
              <w:t>し</w:t>
            </w:r>
            <w:r>
              <w:rPr>
                <w:rFonts w:asciiTheme="majorEastAsia" w:eastAsiaTheme="majorEastAsia" w:hAnsiTheme="majorEastAsia" w:hint="eastAsia"/>
              </w:rPr>
              <w:t>コミュニケーションをとることで、今の学生には効果的な</w:t>
            </w:r>
            <w:r w:rsidR="000D50CE">
              <w:rPr>
                <w:rFonts w:asciiTheme="majorEastAsia" w:eastAsiaTheme="majorEastAsia" w:hAnsiTheme="majorEastAsia" w:hint="eastAsia"/>
              </w:rPr>
              <w:t>“</w:t>
            </w:r>
            <w:r>
              <w:rPr>
                <w:rFonts w:asciiTheme="majorEastAsia" w:eastAsiaTheme="majorEastAsia" w:hAnsiTheme="majorEastAsia" w:hint="eastAsia"/>
              </w:rPr>
              <w:t>対面ではない</w:t>
            </w:r>
            <w:r w:rsidR="000D50CE">
              <w:rPr>
                <w:rFonts w:asciiTheme="majorEastAsia" w:eastAsiaTheme="majorEastAsia" w:hAnsiTheme="majorEastAsia" w:hint="eastAsia"/>
              </w:rPr>
              <w:t>”</w:t>
            </w:r>
            <w:r>
              <w:rPr>
                <w:rFonts w:asciiTheme="majorEastAsia" w:eastAsiaTheme="majorEastAsia" w:hAnsiTheme="majorEastAsia" w:hint="eastAsia"/>
              </w:rPr>
              <w:t>コーチング方法もあるということを提案するというような、「能力レベルとメンタリティ双方向、個別の学習状況のとらえ方の視点でICTをどう活用するかの提案」という絞り込みでアウトラインを作っていけると良いと考える。能力育成をするために手順分析をしながらショートショートで積み重ねたほうが、学習効果が図りやすく、学習者のやる気に繋がる</w:t>
            </w:r>
            <w:r w:rsidR="000D50CE">
              <w:rPr>
                <w:rFonts w:asciiTheme="majorEastAsia" w:eastAsiaTheme="majorEastAsia" w:hAnsiTheme="majorEastAsia" w:hint="eastAsia"/>
              </w:rPr>
              <w:t>。</w:t>
            </w:r>
            <w:r>
              <w:rPr>
                <w:rFonts w:asciiTheme="majorEastAsia" w:eastAsiaTheme="majorEastAsia" w:hAnsiTheme="majorEastAsia" w:hint="eastAsia"/>
              </w:rPr>
              <w:t>ICTを活用したコーチング方法をプログラムとして構成すると能力の部分と心理的な部分にアプローチしていけるのではないか。技能習得をする上で、技能を構造化することで学習ステップ</w:t>
            </w:r>
            <w:r w:rsidR="000D50CE">
              <w:rPr>
                <w:rFonts w:asciiTheme="majorEastAsia" w:eastAsiaTheme="majorEastAsia" w:hAnsiTheme="majorEastAsia" w:hint="eastAsia"/>
              </w:rPr>
              <w:t>を</w:t>
            </w:r>
            <w:r>
              <w:rPr>
                <w:rFonts w:asciiTheme="majorEastAsia" w:eastAsiaTheme="majorEastAsia" w:hAnsiTheme="majorEastAsia" w:hint="eastAsia"/>
              </w:rPr>
              <w:t>手順化、学習進度の差への対応として動画などオンデマンドを活用し、プラス学生に問いかけなど</w:t>
            </w:r>
            <w:r w:rsidR="000D50CE">
              <w:rPr>
                <w:rFonts w:asciiTheme="majorEastAsia" w:eastAsiaTheme="majorEastAsia" w:hAnsiTheme="majorEastAsia" w:hint="eastAsia"/>
              </w:rPr>
              <w:t>の</w:t>
            </w:r>
            <w:r>
              <w:rPr>
                <w:rFonts w:asciiTheme="majorEastAsia" w:eastAsiaTheme="majorEastAsia" w:hAnsiTheme="majorEastAsia" w:hint="eastAsia"/>
              </w:rPr>
              <w:t>コメント、コーチングやコミュニケーションのツールとして</w:t>
            </w:r>
            <w:r w:rsidR="000D50CE">
              <w:rPr>
                <w:rFonts w:asciiTheme="majorEastAsia" w:eastAsiaTheme="majorEastAsia" w:hAnsiTheme="majorEastAsia" w:hint="eastAsia"/>
              </w:rPr>
              <w:t>、</w:t>
            </w:r>
            <w:r>
              <w:rPr>
                <w:rFonts w:asciiTheme="majorEastAsia" w:eastAsiaTheme="majorEastAsia" w:hAnsiTheme="majorEastAsia" w:hint="eastAsia"/>
              </w:rPr>
              <w:t>こんな</w:t>
            </w:r>
            <w:r w:rsidR="000D50CE">
              <w:rPr>
                <w:rFonts w:asciiTheme="majorEastAsia" w:eastAsiaTheme="majorEastAsia" w:hAnsiTheme="majorEastAsia" w:hint="eastAsia"/>
              </w:rPr>
              <w:t>ふうに</w:t>
            </w:r>
            <w:r>
              <w:rPr>
                <w:rFonts w:asciiTheme="majorEastAsia" w:eastAsiaTheme="majorEastAsia" w:hAnsiTheme="majorEastAsia" w:hint="eastAsia"/>
              </w:rPr>
              <w:t>ICTを活用することができるというようなやり方かなと考える。（岡村）</w:t>
            </w:r>
          </w:p>
          <w:p w14:paraId="4DEBD616" w14:textId="758B48C2" w:rsidR="00F848AD" w:rsidRDefault="004026B5" w:rsidP="004026B5">
            <w:pPr>
              <w:ind w:leftChars="228" w:left="618" w:hangingChars="66" w:hanging="139"/>
              <w:jc w:val="left"/>
              <w:rPr>
                <w:rFonts w:asciiTheme="majorEastAsia" w:eastAsiaTheme="majorEastAsia" w:hAnsiTheme="majorEastAsia"/>
              </w:rPr>
            </w:pPr>
            <w:r>
              <w:rPr>
                <w:rFonts w:asciiTheme="majorEastAsia" w:eastAsiaTheme="majorEastAsia" w:hAnsiTheme="majorEastAsia" w:hint="eastAsia"/>
              </w:rPr>
              <w:t>・</w:t>
            </w:r>
            <w:r w:rsidR="00F848AD">
              <w:rPr>
                <w:rFonts w:asciiTheme="majorEastAsia" w:eastAsiaTheme="majorEastAsia" w:hAnsiTheme="majorEastAsia" w:hint="eastAsia"/>
              </w:rPr>
              <w:t>学生の理解力に合わせて自分のペースで学習できる環境が必要。今後、学生の多様性に対応するためにICTを活用して環境づくりが出来るようになると良い。（上里）</w:t>
            </w:r>
          </w:p>
          <w:p w14:paraId="3333AE32" w14:textId="1F0D01D7" w:rsidR="00CE51EE" w:rsidRDefault="00CE51EE" w:rsidP="00D36BA2">
            <w:pPr>
              <w:ind w:firstLineChars="200" w:firstLine="420"/>
              <w:rPr>
                <w:rFonts w:asciiTheme="majorEastAsia" w:eastAsiaTheme="majorEastAsia" w:hAnsiTheme="majorEastAsia"/>
              </w:rPr>
            </w:pPr>
          </w:p>
          <w:p w14:paraId="456C401C" w14:textId="0AA9CB41" w:rsidR="00721525" w:rsidRPr="009C1657" w:rsidRDefault="00721525" w:rsidP="00721525">
            <w:pPr>
              <w:pStyle w:val="ac"/>
              <w:numPr>
                <w:ilvl w:val="0"/>
                <w:numId w:val="7"/>
              </w:numPr>
              <w:rPr>
                <w:rFonts w:asciiTheme="majorEastAsia" w:eastAsiaTheme="majorEastAsia" w:hAnsiTheme="majorEastAsia" w:cs="Arial"/>
                <w:color w:val="1D1C1D"/>
                <w:shd w:val="clear" w:color="auto" w:fill="FFFFFF"/>
              </w:rPr>
            </w:pPr>
            <w:r w:rsidRPr="009C1657">
              <w:rPr>
                <w:rFonts w:asciiTheme="majorEastAsia" w:eastAsiaTheme="majorEastAsia" w:hAnsiTheme="majorEastAsia" w:cs="Arial" w:hint="eastAsia"/>
                <w:color w:val="1D1C1D"/>
                <w:sz w:val="21"/>
                <w:szCs w:val="21"/>
              </w:rPr>
              <w:t>スケジュール</w:t>
            </w:r>
            <w:r w:rsidRPr="009C1657">
              <w:rPr>
                <w:rFonts w:asciiTheme="majorEastAsia" w:eastAsiaTheme="majorEastAsia" w:hAnsiTheme="majorEastAsia" w:cs="Arial"/>
                <w:color w:val="1D1C1D"/>
                <w:sz w:val="21"/>
                <w:szCs w:val="21"/>
              </w:rPr>
              <w:t>（</w:t>
            </w:r>
            <w:r w:rsidRPr="009C1657">
              <w:rPr>
                <w:rFonts w:asciiTheme="majorEastAsia" w:eastAsiaTheme="majorEastAsia" w:hAnsiTheme="majorEastAsia" w:cs="Arial" w:hint="eastAsia"/>
                <w:color w:val="1D1C1D"/>
                <w:sz w:val="21"/>
                <w:szCs w:val="21"/>
              </w:rPr>
              <w:t>飯塚</w:t>
            </w:r>
            <w:r w:rsidRPr="009C1657">
              <w:rPr>
                <w:rFonts w:asciiTheme="majorEastAsia" w:eastAsiaTheme="majorEastAsia" w:hAnsiTheme="majorEastAsia" w:cs="Arial"/>
                <w:color w:val="1D1C1D"/>
                <w:sz w:val="21"/>
                <w:szCs w:val="21"/>
              </w:rPr>
              <w:t>）</w:t>
            </w:r>
          </w:p>
          <w:p w14:paraId="29316724" w14:textId="63C73A45" w:rsidR="00684FC0" w:rsidRDefault="00721525" w:rsidP="006442F8">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6442F8">
              <w:rPr>
                <w:rFonts w:asciiTheme="majorEastAsia" w:eastAsiaTheme="majorEastAsia" w:hAnsiTheme="majorEastAsia" w:hint="eastAsia"/>
              </w:rPr>
              <w:t>次回は各WGの進捗を見ながら10月頃対面開催を予定。</w:t>
            </w:r>
          </w:p>
          <w:p w14:paraId="67B2C1D5" w14:textId="30E70180" w:rsidR="006442F8" w:rsidRPr="009C1657" w:rsidRDefault="006442F8" w:rsidP="006442F8">
            <w:pPr>
              <w:ind w:leftChars="227" w:left="616" w:hangingChars="66" w:hanging="139"/>
              <w:rPr>
                <w:rFonts w:asciiTheme="majorEastAsia" w:eastAsiaTheme="majorEastAsia" w:hAnsiTheme="majorEastAsia" w:cs="Arial"/>
                <w:color w:val="1D1C1D"/>
                <w:shd w:val="clear" w:color="auto" w:fill="FFFFFF"/>
              </w:rPr>
            </w:pPr>
          </w:p>
        </w:tc>
      </w:tr>
      <w:tr w:rsidR="00F4399C" w:rsidRPr="009C1657" w14:paraId="67DDB28F" w14:textId="77777777" w:rsidTr="00270653">
        <w:trPr>
          <w:trHeight w:val="828"/>
        </w:trPr>
        <w:tc>
          <w:tcPr>
            <w:tcW w:w="1538" w:type="dxa"/>
            <w:tcMar>
              <w:left w:w="0" w:type="dxa"/>
              <w:right w:w="0" w:type="dxa"/>
            </w:tcMar>
          </w:tcPr>
          <w:p w14:paraId="7BAAC13E" w14:textId="12E64249" w:rsidR="00F4399C" w:rsidRPr="009C1657" w:rsidRDefault="00F4399C">
            <w:pPr>
              <w:jc w:val="cente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10B7D162" w14:textId="066888AD" w:rsidR="002D59B0" w:rsidRPr="009C1657" w:rsidRDefault="002D59B0" w:rsidP="002D59B0">
            <w:pPr>
              <w:ind w:firstLineChars="200" w:firstLine="420"/>
              <w:jc w:val="left"/>
              <w:rPr>
                <w:rFonts w:asciiTheme="majorEastAsia" w:eastAsiaTheme="majorEastAsia" w:hAnsiTheme="majorEastAsia"/>
              </w:rPr>
            </w:pPr>
            <w:r w:rsidRPr="009C1657">
              <w:rPr>
                <w:rFonts w:asciiTheme="majorEastAsia" w:eastAsiaTheme="majorEastAsia" w:hAnsiTheme="majorEastAsia" w:hint="eastAsia"/>
              </w:rPr>
              <w:t>・令和3年度</w:t>
            </w:r>
            <w:r w:rsidR="00352CEE" w:rsidRPr="009C1657">
              <w:rPr>
                <w:rFonts w:asciiTheme="majorEastAsia" w:eastAsiaTheme="majorEastAsia" w:hAnsiTheme="majorEastAsia" w:hint="eastAsia"/>
              </w:rPr>
              <w:t>事業計画書</w:t>
            </w:r>
          </w:p>
          <w:p w14:paraId="73501821" w14:textId="585861CA" w:rsidR="00716B05" w:rsidRPr="009C1657" w:rsidRDefault="00716B05" w:rsidP="002D59B0">
            <w:pPr>
              <w:ind w:firstLineChars="200" w:firstLine="420"/>
              <w:jc w:val="left"/>
              <w:rPr>
                <w:rFonts w:asciiTheme="majorEastAsia" w:eastAsiaTheme="majorEastAsia" w:hAnsiTheme="majorEastAsia"/>
              </w:rPr>
            </w:pPr>
            <w:r w:rsidRPr="009C1657">
              <w:rPr>
                <w:rFonts w:asciiTheme="majorEastAsia" w:eastAsiaTheme="majorEastAsia" w:hAnsiTheme="majorEastAsia" w:hint="eastAsia"/>
              </w:rPr>
              <w:t>・</w:t>
            </w:r>
            <w:r w:rsidR="00D36BA2" w:rsidRPr="00D36BA2">
              <w:rPr>
                <w:rFonts w:asciiTheme="majorEastAsia" w:eastAsiaTheme="majorEastAsia" w:hAnsiTheme="majorEastAsia" w:hint="eastAsia"/>
              </w:rPr>
              <w:t xml:space="preserve">2021年度学習評価WGの事業計画　</w:t>
            </w:r>
          </w:p>
          <w:p w14:paraId="4C32D4BA" w14:textId="77777777" w:rsidR="0068619F" w:rsidRDefault="00D36BA2" w:rsidP="004713FE">
            <w:pPr>
              <w:ind w:firstLineChars="200" w:firstLine="420"/>
              <w:rPr>
                <w:rFonts w:asciiTheme="majorEastAsia" w:eastAsiaTheme="majorEastAsia" w:hAnsiTheme="majorEastAsia"/>
              </w:rPr>
            </w:pPr>
            <w:r>
              <w:rPr>
                <w:rFonts w:asciiTheme="majorEastAsia" w:eastAsiaTheme="majorEastAsia" w:hAnsiTheme="majorEastAsia" w:hint="eastAsia"/>
              </w:rPr>
              <w:t>・</w:t>
            </w:r>
            <w:r w:rsidRPr="00D36BA2">
              <w:rPr>
                <w:rFonts w:asciiTheme="majorEastAsia" w:eastAsiaTheme="majorEastAsia" w:hAnsiTheme="majorEastAsia" w:hint="eastAsia"/>
              </w:rPr>
              <w:t>手引き</w:t>
            </w:r>
          </w:p>
          <w:p w14:paraId="60C45AD6" w14:textId="5517D323" w:rsidR="00D36BA2" w:rsidRPr="009C1657" w:rsidDel="0062003E" w:rsidRDefault="00D36BA2" w:rsidP="004713FE">
            <w:pPr>
              <w:ind w:firstLineChars="200" w:firstLine="420"/>
              <w:rPr>
                <w:rFonts w:asciiTheme="majorEastAsia" w:eastAsiaTheme="majorEastAsia" w:hAnsiTheme="majorEastAsia"/>
              </w:rPr>
            </w:pPr>
            <w:r w:rsidRPr="009C1657">
              <w:rPr>
                <w:rFonts w:asciiTheme="majorEastAsia" w:eastAsiaTheme="majorEastAsia" w:hAnsiTheme="majorEastAsia" w:hint="eastAsia"/>
              </w:rPr>
              <w:t>・</w:t>
            </w:r>
            <w:r w:rsidRPr="00D36BA2">
              <w:rPr>
                <w:rFonts w:asciiTheme="majorEastAsia" w:eastAsiaTheme="majorEastAsia" w:hAnsiTheme="majorEastAsia" w:hint="eastAsia"/>
              </w:rPr>
              <w:t>20210713_ICT活用WG資料</w:t>
            </w: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7EC52" w14:textId="77777777" w:rsidR="00B668C3" w:rsidRDefault="00B668C3">
      <w:r>
        <w:separator/>
      </w:r>
    </w:p>
  </w:endnote>
  <w:endnote w:type="continuationSeparator" w:id="0">
    <w:p w14:paraId="2D2F2D25" w14:textId="77777777" w:rsidR="00B668C3" w:rsidRDefault="00B6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A941A" w14:textId="77777777" w:rsidR="00B668C3" w:rsidRDefault="00B668C3">
      <w:r>
        <w:separator/>
      </w:r>
    </w:p>
  </w:footnote>
  <w:footnote w:type="continuationSeparator" w:id="0">
    <w:p w14:paraId="5FCC1E1B" w14:textId="77777777" w:rsidR="00B668C3" w:rsidRDefault="00B66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3"/>
  </w:num>
  <w:num w:numId="2">
    <w:abstractNumId w:val="6"/>
  </w:num>
  <w:num w:numId="3">
    <w:abstractNumId w:val="0"/>
  </w:num>
  <w:num w:numId="4">
    <w:abstractNumId w:val="5"/>
  </w:num>
  <w:num w:numId="5">
    <w:abstractNumId w:val="9"/>
  </w:num>
  <w:num w:numId="6">
    <w:abstractNumId w:val="1"/>
  </w:num>
  <w:num w:numId="7">
    <w:abstractNumId w:val="12"/>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072CA"/>
    <w:rsid w:val="0001690F"/>
    <w:rsid w:val="00016E2E"/>
    <w:rsid w:val="000229F2"/>
    <w:rsid w:val="000320EE"/>
    <w:rsid w:val="00032799"/>
    <w:rsid w:val="00045B7E"/>
    <w:rsid w:val="00045DC7"/>
    <w:rsid w:val="0004670F"/>
    <w:rsid w:val="00047AEE"/>
    <w:rsid w:val="00061579"/>
    <w:rsid w:val="00061890"/>
    <w:rsid w:val="00063849"/>
    <w:rsid w:val="00064032"/>
    <w:rsid w:val="00066E79"/>
    <w:rsid w:val="00067599"/>
    <w:rsid w:val="000750CD"/>
    <w:rsid w:val="0007517B"/>
    <w:rsid w:val="0008309C"/>
    <w:rsid w:val="00083758"/>
    <w:rsid w:val="000917D3"/>
    <w:rsid w:val="00092E5A"/>
    <w:rsid w:val="00095117"/>
    <w:rsid w:val="0009561A"/>
    <w:rsid w:val="00097261"/>
    <w:rsid w:val="000A10E9"/>
    <w:rsid w:val="000A141C"/>
    <w:rsid w:val="000A7A9D"/>
    <w:rsid w:val="000B777A"/>
    <w:rsid w:val="000D22D3"/>
    <w:rsid w:val="000D3BB2"/>
    <w:rsid w:val="000D4103"/>
    <w:rsid w:val="000D50CE"/>
    <w:rsid w:val="000E1F42"/>
    <w:rsid w:val="000F20C8"/>
    <w:rsid w:val="000F37BD"/>
    <w:rsid w:val="000F7185"/>
    <w:rsid w:val="00104B47"/>
    <w:rsid w:val="00133C60"/>
    <w:rsid w:val="00147A03"/>
    <w:rsid w:val="00150563"/>
    <w:rsid w:val="00150990"/>
    <w:rsid w:val="00151201"/>
    <w:rsid w:val="00156BA3"/>
    <w:rsid w:val="001611DC"/>
    <w:rsid w:val="00161E2F"/>
    <w:rsid w:val="00162185"/>
    <w:rsid w:val="00163CD4"/>
    <w:rsid w:val="00173718"/>
    <w:rsid w:val="00176960"/>
    <w:rsid w:val="00184024"/>
    <w:rsid w:val="001929F5"/>
    <w:rsid w:val="00193822"/>
    <w:rsid w:val="001A0D5D"/>
    <w:rsid w:val="001A13B2"/>
    <w:rsid w:val="001C3360"/>
    <w:rsid w:val="001D1040"/>
    <w:rsid w:val="001D2AEF"/>
    <w:rsid w:val="001E1BA2"/>
    <w:rsid w:val="001E1FAD"/>
    <w:rsid w:val="001E2CA9"/>
    <w:rsid w:val="001F200F"/>
    <w:rsid w:val="001F2B2C"/>
    <w:rsid w:val="001F5F89"/>
    <w:rsid w:val="00200F0D"/>
    <w:rsid w:val="002023A4"/>
    <w:rsid w:val="002106D5"/>
    <w:rsid w:val="00214DB2"/>
    <w:rsid w:val="00236BAE"/>
    <w:rsid w:val="00244ABA"/>
    <w:rsid w:val="00244BA3"/>
    <w:rsid w:val="00252A15"/>
    <w:rsid w:val="002604BA"/>
    <w:rsid w:val="00263326"/>
    <w:rsid w:val="00266E3A"/>
    <w:rsid w:val="00270653"/>
    <w:rsid w:val="00270D97"/>
    <w:rsid w:val="00271718"/>
    <w:rsid w:val="0027629E"/>
    <w:rsid w:val="00276540"/>
    <w:rsid w:val="0028054F"/>
    <w:rsid w:val="00283715"/>
    <w:rsid w:val="0028441D"/>
    <w:rsid w:val="002944D2"/>
    <w:rsid w:val="002A2957"/>
    <w:rsid w:val="002B0EB3"/>
    <w:rsid w:val="002B278C"/>
    <w:rsid w:val="002B46A5"/>
    <w:rsid w:val="002C1CA9"/>
    <w:rsid w:val="002C3622"/>
    <w:rsid w:val="002C48BA"/>
    <w:rsid w:val="002C74D5"/>
    <w:rsid w:val="002D59B0"/>
    <w:rsid w:val="002D67B4"/>
    <w:rsid w:val="002D6DB6"/>
    <w:rsid w:val="002E0B9D"/>
    <w:rsid w:val="002F7319"/>
    <w:rsid w:val="003060C7"/>
    <w:rsid w:val="00311282"/>
    <w:rsid w:val="003133AF"/>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3491"/>
    <w:rsid w:val="003627AF"/>
    <w:rsid w:val="0036659A"/>
    <w:rsid w:val="00373D79"/>
    <w:rsid w:val="0038570B"/>
    <w:rsid w:val="0038676D"/>
    <w:rsid w:val="00391426"/>
    <w:rsid w:val="00392A99"/>
    <w:rsid w:val="003A0994"/>
    <w:rsid w:val="003A103A"/>
    <w:rsid w:val="003B2A7A"/>
    <w:rsid w:val="003B6E40"/>
    <w:rsid w:val="003C7DE8"/>
    <w:rsid w:val="003D172F"/>
    <w:rsid w:val="003D549C"/>
    <w:rsid w:val="003D6B5F"/>
    <w:rsid w:val="003E0AAD"/>
    <w:rsid w:val="004026B5"/>
    <w:rsid w:val="004030CE"/>
    <w:rsid w:val="00411692"/>
    <w:rsid w:val="0041381C"/>
    <w:rsid w:val="004172D1"/>
    <w:rsid w:val="004204EC"/>
    <w:rsid w:val="0042367F"/>
    <w:rsid w:val="00426A45"/>
    <w:rsid w:val="00447235"/>
    <w:rsid w:val="0046294F"/>
    <w:rsid w:val="00470268"/>
    <w:rsid w:val="004713FE"/>
    <w:rsid w:val="004775BF"/>
    <w:rsid w:val="00480A90"/>
    <w:rsid w:val="004852C8"/>
    <w:rsid w:val="004900E5"/>
    <w:rsid w:val="00490509"/>
    <w:rsid w:val="004962E4"/>
    <w:rsid w:val="004A0FD1"/>
    <w:rsid w:val="004A0FED"/>
    <w:rsid w:val="004A6752"/>
    <w:rsid w:val="004B589A"/>
    <w:rsid w:val="004B5BFC"/>
    <w:rsid w:val="004B61C9"/>
    <w:rsid w:val="004D0D97"/>
    <w:rsid w:val="004D3D03"/>
    <w:rsid w:val="004D402D"/>
    <w:rsid w:val="004D5749"/>
    <w:rsid w:val="004E5FEC"/>
    <w:rsid w:val="004E774F"/>
    <w:rsid w:val="004F22FD"/>
    <w:rsid w:val="004F5FA3"/>
    <w:rsid w:val="0050221B"/>
    <w:rsid w:val="00502C50"/>
    <w:rsid w:val="00503EC6"/>
    <w:rsid w:val="0051022A"/>
    <w:rsid w:val="005245BB"/>
    <w:rsid w:val="0052614E"/>
    <w:rsid w:val="00531328"/>
    <w:rsid w:val="00546C1A"/>
    <w:rsid w:val="00552220"/>
    <w:rsid w:val="00552AF9"/>
    <w:rsid w:val="00561E44"/>
    <w:rsid w:val="00561F00"/>
    <w:rsid w:val="00562712"/>
    <w:rsid w:val="005730A4"/>
    <w:rsid w:val="00585440"/>
    <w:rsid w:val="00586D7C"/>
    <w:rsid w:val="00593E98"/>
    <w:rsid w:val="005A02E6"/>
    <w:rsid w:val="005A16A2"/>
    <w:rsid w:val="005C039F"/>
    <w:rsid w:val="005C4887"/>
    <w:rsid w:val="005D420F"/>
    <w:rsid w:val="005D50BA"/>
    <w:rsid w:val="005E1D8C"/>
    <w:rsid w:val="005E5123"/>
    <w:rsid w:val="005E531C"/>
    <w:rsid w:val="005E7CD8"/>
    <w:rsid w:val="005F7144"/>
    <w:rsid w:val="005F7E15"/>
    <w:rsid w:val="00600AE5"/>
    <w:rsid w:val="00602FDB"/>
    <w:rsid w:val="006073B9"/>
    <w:rsid w:val="0061605D"/>
    <w:rsid w:val="0062003E"/>
    <w:rsid w:val="00621988"/>
    <w:rsid w:val="006267FE"/>
    <w:rsid w:val="006442F8"/>
    <w:rsid w:val="00660FB7"/>
    <w:rsid w:val="00667C30"/>
    <w:rsid w:val="00672FE3"/>
    <w:rsid w:val="0067690E"/>
    <w:rsid w:val="00684FC0"/>
    <w:rsid w:val="0068619F"/>
    <w:rsid w:val="006875D5"/>
    <w:rsid w:val="00691FC3"/>
    <w:rsid w:val="00697269"/>
    <w:rsid w:val="006A298A"/>
    <w:rsid w:val="006B2EFE"/>
    <w:rsid w:val="006C1591"/>
    <w:rsid w:val="006C4AB6"/>
    <w:rsid w:val="006C776D"/>
    <w:rsid w:val="006D6E76"/>
    <w:rsid w:val="006D7F3C"/>
    <w:rsid w:val="006F046B"/>
    <w:rsid w:val="006F56AC"/>
    <w:rsid w:val="006F60A3"/>
    <w:rsid w:val="00700442"/>
    <w:rsid w:val="007006F8"/>
    <w:rsid w:val="00703B00"/>
    <w:rsid w:val="007100D5"/>
    <w:rsid w:val="00710740"/>
    <w:rsid w:val="00716B05"/>
    <w:rsid w:val="00721525"/>
    <w:rsid w:val="00721D77"/>
    <w:rsid w:val="00731727"/>
    <w:rsid w:val="0075004E"/>
    <w:rsid w:val="00753FC5"/>
    <w:rsid w:val="00760066"/>
    <w:rsid w:val="00763F61"/>
    <w:rsid w:val="007646FD"/>
    <w:rsid w:val="00767C88"/>
    <w:rsid w:val="007731F4"/>
    <w:rsid w:val="00774869"/>
    <w:rsid w:val="0077730C"/>
    <w:rsid w:val="007830D7"/>
    <w:rsid w:val="00786F6E"/>
    <w:rsid w:val="00794193"/>
    <w:rsid w:val="00797068"/>
    <w:rsid w:val="007A10D9"/>
    <w:rsid w:val="007A5FE4"/>
    <w:rsid w:val="007B748D"/>
    <w:rsid w:val="007C1DD1"/>
    <w:rsid w:val="007C2B11"/>
    <w:rsid w:val="007C67B2"/>
    <w:rsid w:val="007D0289"/>
    <w:rsid w:val="007D4547"/>
    <w:rsid w:val="007E0334"/>
    <w:rsid w:val="007E3FFE"/>
    <w:rsid w:val="007E679E"/>
    <w:rsid w:val="007F1CF5"/>
    <w:rsid w:val="007F2705"/>
    <w:rsid w:val="008052E0"/>
    <w:rsid w:val="008117C9"/>
    <w:rsid w:val="0081354A"/>
    <w:rsid w:val="00815A0D"/>
    <w:rsid w:val="0083127E"/>
    <w:rsid w:val="0084000B"/>
    <w:rsid w:val="008637E7"/>
    <w:rsid w:val="00865C97"/>
    <w:rsid w:val="0087363C"/>
    <w:rsid w:val="00874B7A"/>
    <w:rsid w:val="008755E7"/>
    <w:rsid w:val="00875FB1"/>
    <w:rsid w:val="00885C7F"/>
    <w:rsid w:val="00892048"/>
    <w:rsid w:val="00897582"/>
    <w:rsid w:val="008A1265"/>
    <w:rsid w:val="008A4937"/>
    <w:rsid w:val="008A4DB7"/>
    <w:rsid w:val="008B3FEA"/>
    <w:rsid w:val="008B5FA9"/>
    <w:rsid w:val="008C0E59"/>
    <w:rsid w:val="008D1364"/>
    <w:rsid w:val="008D36F7"/>
    <w:rsid w:val="008E35D3"/>
    <w:rsid w:val="008E4D69"/>
    <w:rsid w:val="008E6359"/>
    <w:rsid w:val="008F416C"/>
    <w:rsid w:val="00910843"/>
    <w:rsid w:val="0091394D"/>
    <w:rsid w:val="00917BF8"/>
    <w:rsid w:val="00923526"/>
    <w:rsid w:val="00925D99"/>
    <w:rsid w:val="00931F4A"/>
    <w:rsid w:val="00952999"/>
    <w:rsid w:val="00955F87"/>
    <w:rsid w:val="0096042D"/>
    <w:rsid w:val="0096786E"/>
    <w:rsid w:val="00970787"/>
    <w:rsid w:val="00974564"/>
    <w:rsid w:val="009812E9"/>
    <w:rsid w:val="00982260"/>
    <w:rsid w:val="009923F3"/>
    <w:rsid w:val="00992DED"/>
    <w:rsid w:val="00994847"/>
    <w:rsid w:val="00995454"/>
    <w:rsid w:val="009C1657"/>
    <w:rsid w:val="009C35D7"/>
    <w:rsid w:val="009C471C"/>
    <w:rsid w:val="009C5959"/>
    <w:rsid w:val="009D15C1"/>
    <w:rsid w:val="00A07837"/>
    <w:rsid w:val="00A10914"/>
    <w:rsid w:val="00A11267"/>
    <w:rsid w:val="00A129A8"/>
    <w:rsid w:val="00A16282"/>
    <w:rsid w:val="00A20DA7"/>
    <w:rsid w:val="00A3184E"/>
    <w:rsid w:val="00A35225"/>
    <w:rsid w:val="00A37E11"/>
    <w:rsid w:val="00A522E1"/>
    <w:rsid w:val="00A53BF0"/>
    <w:rsid w:val="00A56A0A"/>
    <w:rsid w:val="00A670A6"/>
    <w:rsid w:val="00A67D5D"/>
    <w:rsid w:val="00A70D81"/>
    <w:rsid w:val="00A70D99"/>
    <w:rsid w:val="00A73B4C"/>
    <w:rsid w:val="00A76538"/>
    <w:rsid w:val="00A76925"/>
    <w:rsid w:val="00A76F00"/>
    <w:rsid w:val="00A773D8"/>
    <w:rsid w:val="00A81571"/>
    <w:rsid w:val="00A86869"/>
    <w:rsid w:val="00A924F5"/>
    <w:rsid w:val="00AA2B5E"/>
    <w:rsid w:val="00AA482C"/>
    <w:rsid w:val="00AB2712"/>
    <w:rsid w:val="00AB5019"/>
    <w:rsid w:val="00AB6AFC"/>
    <w:rsid w:val="00AC0379"/>
    <w:rsid w:val="00AC1349"/>
    <w:rsid w:val="00AC6F62"/>
    <w:rsid w:val="00AD246B"/>
    <w:rsid w:val="00AF0C44"/>
    <w:rsid w:val="00AF397B"/>
    <w:rsid w:val="00B0189D"/>
    <w:rsid w:val="00B04160"/>
    <w:rsid w:val="00B30B97"/>
    <w:rsid w:val="00B31201"/>
    <w:rsid w:val="00B323E2"/>
    <w:rsid w:val="00B459A1"/>
    <w:rsid w:val="00B47ADA"/>
    <w:rsid w:val="00B50E77"/>
    <w:rsid w:val="00B50F11"/>
    <w:rsid w:val="00B56D11"/>
    <w:rsid w:val="00B6016E"/>
    <w:rsid w:val="00B668C3"/>
    <w:rsid w:val="00B80F2C"/>
    <w:rsid w:val="00B847B9"/>
    <w:rsid w:val="00B87BDD"/>
    <w:rsid w:val="00B9024A"/>
    <w:rsid w:val="00B904AC"/>
    <w:rsid w:val="00B951BC"/>
    <w:rsid w:val="00B9543F"/>
    <w:rsid w:val="00BA1642"/>
    <w:rsid w:val="00BA313F"/>
    <w:rsid w:val="00BA3893"/>
    <w:rsid w:val="00BB38DC"/>
    <w:rsid w:val="00BD4186"/>
    <w:rsid w:val="00BD44C3"/>
    <w:rsid w:val="00BE2329"/>
    <w:rsid w:val="00BF1BE2"/>
    <w:rsid w:val="00BF7DA9"/>
    <w:rsid w:val="00BF7EE4"/>
    <w:rsid w:val="00C10322"/>
    <w:rsid w:val="00C12C2D"/>
    <w:rsid w:val="00C175B1"/>
    <w:rsid w:val="00C21314"/>
    <w:rsid w:val="00C22204"/>
    <w:rsid w:val="00C2340B"/>
    <w:rsid w:val="00C271B8"/>
    <w:rsid w:val="00C35954"/>
    <w:rsid w:val="00C43A26"/>
    <w:rsid w:val="00C4698E"/>
    <w:rsid w:val="00C47656"/>
    <w:rsid w:val="00C61D86"/>
    <w:rsid w:val="00C717C5"/>
    <w:rsid w:val="00C719C9"/>
    <w:rsid w:val="00C7629A"/>
    <w:rsid w:val="00C801D1"/>
    <w:rsid w:val="00C823DE"/>
    <w:rsid w:val="00C8280F"/>
    <w:rsid w:val="00C85DC2"/>
    <w:rsid w:val="00C916E7"/>
    <w:rsid w:val="00C92F77"/>
    <w:rsid w:val="00C93218"/>
    <w:rsid w:val="00CA40E2"/>
    <w:rsid w:val="00CA7FCF"/>
    <w:rsid w:val="00CB0340"/>
    <w:rsid w:val="00CB5D51"/>
    <w:rsid w:val="00CC1E01"/>
    <w:rsid w:val="00CD3437"/>
    <w:rsid w:val="00CD4072"/>
    <w:rsid w:val="00CE23CF"/>
    <w:rsid w:val="00CE51EE"/>
    <w:rsid w:val="00CE5A1A"/>
    <w:rsid w:val="00CF1156"/>
    <w:rsid w:val="00CF7E08"/>
    <w:rsid w:val="00D06141"/>
    <w:rsid w:val="00D1173B"/>
    <w:rsid w:val="00D1321E"/>
    <w:rsid w:val="00D2262C"/>
    <w:rsid w:val="00D33A4D"/>
    <w:rsid w:val="00D36BA2"/>
    <w:rsid w:val="00D50BD2"/>
    <w:rsid w:val="00D51A35"/>
    <w:rsid w:val="00D66BCD"/>
    <w:rsid w:val="00D9062E"/>
    <w:rsid w:val="00D9243A"/>
    <w:rsid w:val="00D92B33"/>
    <w:rsid w:val="00D9701D"/>
    <w:rsid w:val="00DA22DE"/>
    <w:rsid w:val="00DA2C0F"/>
    <w:rsid w:val="00DB36C0"/>
    <w:rsid w:val="00DB64CE"/>
    <w:rsid w:val="00DB6E5D"/>
    <w:rsid w:val="00DB7039"/>
    <w:rsid w:val="00DC1033"/>
    <w:rsid w:val="00DC68F0"/>
    <w:rsid w:val="00DC7CFB"/>
    <w:rsid w:val="00DD438B"/>
    <w:rsid w:val="00DE086C"/>
    <w:rsid w:val="00DE19A8"/>
    <w:rsid w:val="00DE1B1E"/>
    <w:rsid w:val="00DE71A2"/>
    <w:rsid w:val="00DF015B"/>
    <w:rsid w:val="00DF3B1C"/>
    <w:rsid w:val="00E0254B"/>
    <w:rsid w:val="00E034BB"/>
    <w:rsid w:val="00E06483"/>
    <w:rsid w:val="00E07FE0"/>
    <w:rsid w:val="00E14F41"/>
    <w:rsid w:val="00E30096"/>
    <w:rsid w:val="00E3157F"/>
    <w:rsid w:val="00E35679"/>
    <w:rsid w:val="00E36B72"/>
    <w:rsid w:val="00E373FB"/>
    <w:rsid w:val="00E4044A"/>
    <w:rsid w:val="00E428BF"/>
    <w:rsid w:val="00E47C7F"/>
    <w:rsid w:val="00E571ED"/>
    <w:rsid w:val="00E5779B"/>
    <w:rsid w:val="00E62FA6"/>
    <w:rsid w:val="00E63E55"/>
    <w:rsid w:val="00E6468E"/>
    <w:rsid w:val="00E71536"/>
    <w:rsid w:val="00E716F8"/>
    <w:rsid w:val="00E71D67"/>
    <w:rsid w:val="00E73767"/>
    <w:rsid w:val="00E73F57"/>
    <w:rsid w:val="00E77349"/>
    <w:rsid w:val="00E7786E"/>
    <w:rsid w:val="00E8140D"/>
    <w:rsid w:val="00E86642"/>
    <w:rsid w:val="00E96C48"/>
    <w:rsid w:val="00E96C9B"/>
    <w:rsid w:val="00EA65B1"/>
    <w:rsid w:val="00EA7A0E"/>
    <w:rsid w:val="00EB4B10"/>
    <w:rsid w:val="00EC151E"/>
    <w:rsid w:val="00EC32C8"/>
    <w:rsid w:val="00EE7213"/>
    <w:rsid w:val="00EF641A"/>
    <w:rsid w:val="00F01F16"/>
    <w:rsid w:val="00F0506F"/>
    <w:rsid w:val="00F05282"/>
    <w:rsid w:val="00F12153"/>
    <w:rsid w:val="00F257BE"/>
    <w:rsid w:val="00F3103E"/>
    <w:rsid w:val="00F35537"/>
    <w:rsid w:val="00F4399C"/>
    <w:rsid w:val="00F46611"/>
    <w:rsid w:val="00F52B32"/>
    <w:rsid w:val="00F54C8D"/>
    <w:rsid w:val="00F55F13"/>
    <w:rsid w:val="00F657DC"/>
    <w:rsid w:val="00F672C5"/>
    <w:rsid w:val="00F704F3"/>
    <w:rsid w:val="00F709D7"/>
    <w:rsid w:val="00F71889"/>
    <w:rsid w:val="00F814BA"/>
    <w:rsid w:val="00F83BDA"/>
    <w:rsid w:val="00F848AD"/>
    <w:rsid w:val="00F943A8"/>
    <w:rsid w:val="00FA018A"/>
    <w:rsid w:val="00FB629B"/>
    <w:rsid w:val="00FC2726"/>
    <w:rsid w:val="00FC578F"/>
    <w:rsid w:val="00FC6780"/>
    <w:rsid w:val="00FD19B9"/>
    <w:rsid w:val="00FD1B26"/>
    <w:rsid w:val="00FD1F67"/>
    <w:rsid w:val="00FE15AF"/>
    <w:rsid w:val="00FF316C"/>
    <w:rsid w:val="00FF37B4"/>
    <w:rsid w:val="00FF3D5C"/>
    <w:rsid w:val="00FF6F7E"/>
    <w:rsid w:val="00FF7760"/>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5</Pages>
  <Words>611</Words>
  <Characters>3483</Characters>
  <Application>Microsoft Office Word</Application>
  <DocSecurity>0</DocSecurity>
  <Lines>29</Lines>
  <Paragraphs>8</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148</cp:revision>
  <dcterms:created xsi:type="dcterms:W3CDTF">2021-07-12T01:08:00Z</dcterms:created>
  <dcterms:modified xsi:type="dcterms:W3CDTF">2021-07-14T03:41:00Z</dcterms:modified>
</cp:coreProperties>
</file>