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3D46B" w14:textId="77777777" w:rsidR="00150563" w:rsidRPr="008616F3" w:rsidRDefault="007D0289">
      <w:pPr>
        <w:jc w:val="center"/>
        <w:rPr>
          <w:rFonts w:asciiTheme="majorEastAsia" w:eastAsiaTheme="majorEastAsia" w:hAnsiTheme="majorEastAsia"/>
          <w:sz w:val="28"/>
          <w:szCs w:val="28"/>
        </w:rPr>
      </w:pPr>
      <w:r w:rsidRPr="008616F3">
        <w:rPr>
          <w:rFonts w:asciiTheme="majorEastAsia" w:eastAsiaTheme="majorEastAsia" w:hAnsiTheme="majorEastAsia"/>
          <w:sz w:val="28"/>
          <w:szCs w:val="28"/>
        </w:rPr>
        <w:t>会議議事録</w:t>
      </w:r>
    </w:p>
    <w:p w14:paraId="3078EC55" w14:textId="77777777" w:rsidR="00150563" w:rsidRPr="008616F3" w:rsidRDefault="00150563">
      <w:pPr>
        <w:jc w:val="cente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8616F3" w14:paraId="0ABAFBF6" w14:textId="77777777">
        <w:tc>
          <w:tcPr>
            <w:tcW w:w="1494" w:type="dxa"/>
            <w:tcMar>
              <w:left w:w="0" w:type="dxa"/>
              <w:right w:w="0" w:type="dxa"/>
            </w:tcMar>
          </w:tcPr>
          <w:p w14:paraId="2A0F3C17" w14:textId="77777777" w:rsidR="00150563" w:rsidRPr="008616F3" w:rsidRDefault="007D0289">
            <w:pPr>
              <w:jc w:val="center"/>
              <w:rPr>
                <w:rFonts w:asciiTheme="majorEastAsia" w:eastAsiaTheme="majorEastAsia" w:hAnsiTheme="majorEastAsia"/>
                <w:sz w:val="22"/>
                <w:szCs w:val="22"/>
              </w:rPr>
            </w:pPr>
            <w:r w:rsidRPr="008616F3">
              <w:rPr>
                <w:rFonts w:asciiTheme="majorEastAsia" w:eastAsiaTheme="majorEastAsia" w:hAnsiTheme="majorEastAsia"/>
                <w:sz w:val="22"/>
                <w:szCs w:val="22"/>
              </w:rPr>
              <w:t>事業名</w:t>
            </w:r>
          </w:p>
        </w:tc>
        <w:tc>
          <w:tcPr>
            <w:tcW w:w="7478" w:type="dxa"/>
            <w:tcMar>
              <w:left w:w="0" w:type="dxa"/>
              <w:right w:w="0" w:type="dxa"/>
            </w:tcMar>
          </w:tcPr>
          <w:p w14:paraId="19DF0D93" w14:textId="77777777" w:rsidR="00B323E2" w:rsidRPr="008616F3" w:rsidRDefault="00066E79">
            <w:pPr>
              <w:rPr>
                <w:rFonts w:asciiTheme="majorEastAsia" w:eastAsiaTheme="majorEastAsia" w:hAnsiTheme="majorEastAsia"/>
                <w:sz w:val="22"/>
                <w:szCs w:val="22"/>
              </w:rPr>
            </w:pPr>
            <w:r w:rsidRPr="008616F3">
              <w:rPr>
                <w:rFonts w:asciiTheme="majorEastAsia" w:eastAsiaTheme="majorEastAsia" w:hAnsiTheme="majorEastAsia" w:hint="eastAsia"/>
                <w:sz w:val="22"/>
                <w:szCs w:val="22"/>
              </w:rPr>
              <w:t>令和2年度「職業実践専門課程等を通じた専修学校の質保証・向上の推進」</w:t>
            </w:r>
          </w:p>
          <w:p w14:paraId="64256C5C" w14:textId="6BD85C7C" w:rsidR="00066E79" w:rsidRPr="008616F3" w:rsidRDefault="007F4479">
            <w:pPr>
              <w:rPr>
                <w:rFonts w:asciiTheme="majorEastAsia" w:eastAsiaTheme="majorEastAsia" w:hAnsiTheme="majorEastAsia"/>
                <w:sz w:val="22"/>
                <w:szCs w:val="22"/>
              </w:rPr>
            </w:pPr>
            <w:r w:rsidRPr="008616F3">
              <w:rPr>
                <w:rFonts w:asciiTheme="majorEastAsia" w:eastAsiaTheme="majorEastAsia" w:hAnsiTheme="majorEastAsia" w:hint="eastAsia"/>
                <w:sz w:val="22"/>
                <w:szCs w:val="22"/>
              </w:rPr>
              <w:t>（２）教職員の資質能力向上の推進①効果的な教育成果②教職員研修プログラムの構築</w:t>
            </w:r>
          </w:p>
        </w:tc>
      </w:tr>
      <w:tr w:rsidR="00150563" w:rsidRPr="008616F3" w14:paraId="21A4ED92" w14:textId="77777777">
        <w:tc>
          <w:tcPr>
            <w:tcW w:w="1494" w:type="dxa"/>
            <w:tcMar>
              <w:left w:w="0" w:type="dxa"/>
              <w:right w:w="0" w:type="dxa"/>
            </w:tcMar>
          </w:tcPr>
          <w:p w14:paraId="4260CD7B" w14:textId="77777777" w:rsidR="00150563" w:rsidRPr="008616F3" w:rsidRDefault="007D0289">
            <w:pPr>
              <w:jc w:val="center"/>
              <w:rPr>
                <w:rFonts w:asciiTheme="majorEastAsia" w:eastAsiaTheme="majorEastAsia" w:hAnsiTheme="majorEastAsia"/>
                <w:sz w:val="22"/>
                <w:szCs w:val="22"/>
              </w:rPr>
            </w:pPr>
            <w:r w:rsidRPr="008616F3">
              <w:rPr>
                <w:rFonts w:asciiTheme="majorEastAsia" w:eastAsiaTheme="majorEastAsia" w:hAnsiTheme="majorEastAsia"/>
                <w:sz w:val="22"/>
                <w:szCs w:val="22"/>
              </w:rPr>
              <w:t>代表校</w:t>
            </w:r>
          </w:p>
        </w:tc>
        <w:tc>
          <w:tcPr>
            <w:tcW w:w="7478" w:type="dxa"/>
            <w:tcMar>
              <w:left w:w="0" w:type="dxa"/>
              <w:right w:w="0" w:type="dxa"/>
            </w:tcMar>
          </w:tcPr>
          <w:p w14:paraId="16B7BB9B" w14:textId="63C3C9E6" w:rsidR="00150563" w:rsidRPr="008616F3" w:rsidRDefault="00C4698E">
            <w:pPr>
              <w:rPr>
                <w:rFonts w:asciiTheme="majorEastAsia" w:eastAsiaTheme="majorEastAsia" w:hAnsiTheme="majorEastAsia"/>
                <w:sz w:val="22"/>
                <w:szCs w:val="22"/>
              </w:rPr>
            </w:pPr>
            <w:r w:rsidRPr="008616F3">
              <w:rPr>
                <w:rFonts w:asciiTheme="majorEastAsia" w:eastAsiaTheme="majorEastAsia" w:hAnsiTheme="majorEastAsia" w:hint="eastAsia"/>
                <w:sz w:val="22"/>
                <w:szCs w:val="22"/>
              </w:rPr>
              <w:t>一般社団法人全国専門学校教育研究会</w:t>
            </w:r>
          </w:p>
        </w:tc>
      </w:tr>
    </w:tbl>
    <w:p w14:paraId="4F3ABFB9" w14:textId="7F462F40" w:rsidR="00150563" w:rsidRPr="008616F3" w:rsidRDefault="00150563">
      <w:pP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20" w:firstRow="1" w:lastRow="0" w:firstColumn="0" w:lastColumn="0" w:noHBand="0" w:noVBand="1"/>
      </w:tblPr>
      <w:tblGrid>
        <w:gridCol w:w="1447"/>
        <w:gridCol w:w="7505"/>
      </w:tblGrid>
      <w:tr w:rsidR="00150563" w:rsidRPr="008616F3" w14:paraId="0F1DE074" w14:textId="77777777" w:rsidTr="0035221B">
        <w:tc>
          <w:tcPr>
            <w:tcW w:w="1447" w:type="dxa"/>
            <w:tcMar>
              <w:left w:w="0" w:type="dxa"/>
              <w:right w:w="0" w:type="dxa"/>
            </w:tcMar>
          </w:tcPr>
          <w:p w14:paraId="1BD9F334" w14:textId="77777777" w:rsidR="00150563" w:rsidRPr="008616F3" w:rsidRDefault="007D0289">
            <w:pPr>
              <w:jc w:val="center"/>
              <w:rPr>
                <w:rFonts w:asciiTheme="majorEastAsia" w:eastAsiaTheme="majorEastAsia" w:hAnsiTheme="majorEastAsia"/>
                <w:sz w:val="22"/>
                <w:szCs w:val="22"/>
              </w:rPr>
            </w:pPr>
            <w:r w:rsidRPr="008616F3">
              <w:rPr>
                <w:rFonts w:asciiTheme="majorEastAsia" w:eastAsiaTheme="majorEastAsia" w:hAnsiTheme="majorEastAsia"/>
                <w:sz w:val="22"/>
                <w:szCs w:val="22"/>
              </w:rPr>
              <w:t>会議名</w:t>
            </w:r>
          </w:p>
        </w:tc>
        <w:tc>
          <w:tcPr>
            <w:tcW w:w="7505" w:type="dxa"/>
            <w:tcMar>
              <w:left w:w="0" w:type="dxa"/>
              <w:right w:w="0" w:type="dxa"/>
            </w:tcMar>
          </w:tcPr>
          <w:p w14:paraId="1353C0F3" w14:textId="17A74800" w:rsidR="00150563" w:rsidRPr="008616F3" w:rsidRDefault="00C801D1" w:rsidP="007A5FE4">
            <w:pPr>
              <w:rPr>
                <w:rFonts w:asciiTheme="majorEastAsia" w:eastAsiaTheme="majorEastAsia" w:hAnsiTheme="majorEastAsia"/>
                <w:sz w:val="22"/>
                <w:szCs w:val="22"/>
              </w:rPr>
            </w:pPr>
            <w:r w:rsidRPr="008616F3">
              <w:rPr>
                <w:rFonts w:asciiTheme="majorEastAsia" w:eastAsiaTheme="majorEastAsia" w:hAnsiTheme="majorEastAsia" w:cs="Arial" w:hint="eastAsia"/>
                <w:color w:val="1D1C1D"/>
              </w:rPr>
              <w:t>第</w:t>
            </w:r>
            <w:r w:rsidR="002A6D76" w:rsidRPr="008616F3">
              <w:rPr>
                <w:rFonts w:asciiTheme="majorEastAsia" w:eastAsiaTheme="majorEastAsia" w:hAnsiTheme="majorEastAsia" w:cs="Arial" w:hint="eastAsia"/>
                <w:color w:val="1D1C1D"/>
              </w:rPr>
              <w:t>5</w:t>
            </w:r>
            <w:r w:rsidRPr="008616F3">
              <w:rPr>
                <w:rFonts w:asciiTheme="majorEastAsia" w:eastAsiaTheme="majorEastAsia" w:hAnsiTheme="majorEastAsia" w:cs="Arial" w:hint="eastAsia"/>
                <w:color w:val="1D1C1D"/>
              </w:rPr>
              <w:t>回</w:t>
            </w:r>
            <w:r w:rsidR="00387986" w:rsidRPr="008616F3">
              <w:rPr>
                <w:rFonts w:asciiTheme="majorEastAsia" w:eastAsiaTheme="majorEastAsia" w:hAnsiTheme="majorEastAsia" w:cs="Arial" w:hint="eastAsia"/>
                <w:color w:val="1D1C1D"/>
              </w:rPr>
              <w:t>ICT活用研修WG</w:t>
            </w:r>
          </w:p>
        </w:tc>
      </w:tr>
      <w:tr w:rsidR="00150563" w:rsidRPr="008616F3" w14:paraId="3FCF9FAB" w14:textId="77777777" w:rsidTr="0035221B">
        <w:tc>
          <w:tcPr>
            <w:tcW w:w="1447" w:type="dxa"/>
            <w:tcMar>
              <w:left w:w="0" w:type="dxa"/>
              <w:right w:w="0" w:type="dxa"/>
            </w:tcMar>
          </w:tcPr>
          <w:p w14:paraId="08388222" w14:textId="77777777" w:rsidR="00150563" w:rsidRPr="008616F3" w:rsidRDefault="007D0289">
            <w:pPr>
              <w:jc w:val="center"/>
              <w:rPr>
                <w:rFonts w:asciiTheme="majorEastAsia" w:eastAsiaTheme="majorEastAsia" w:hAnsiTheme="majorEastAsia"/>
                <w:sz w:val="22"/>
                <w:szCs w:val="22"/>
              </w:rPr>
            </w:pPr>
            <w:r w:rsidRPr="008616F3">
              <w:rPr>
                <w:rFonts w:asciiTheme="majorEastAsia" w:eastAsiaTheme="majorEastAsia" w:hAnsiTheme="majorEastAsia"/>
                <w:sz w:val="22"/>
                <w:szCs w:val="22"/>
              </w:rPr>
              <w:t>開催日時</w:t>
            </w:r>
          </w:p>
        </w:tc>
        <w:tc>
          <w:tcPr>
            <w:tcW w:w="7505" w:type="dxa"/>
            <w:tcMar>
              <w:left w:w="0" w:type="dxa"/>
              <w:right w:w="0" w:type="dxa"/>
            </w:tcMar>
          </w:tcPr>
          <w:p w14:paraId="7AE50A78" w14:textId="7DA45378" w:rsidR="00150563" w:rsidRPr="008616F3" w:rsidRDefault="00EE7213">
            <w:pPr>
              <w:rPr>
                <w:rFonts w:asciiTheme="majorEastAsia" w:eastAsiaTheme="majorEastAsia" w:hAnsiTheme="majorEastAsia" w:cs="Arial"/>
                <w:color w:val="1D1C1D"/>
              </w:rPr>
            </w:pPr>
            <w:r w:rsidRPr="008616F3">
              <w:rPr>
                <w:rFonts w:asciiTheme="majorEastAsia" w:eastAsiaTheme="majorEastAsia" w:hAnsiTheme="majorEastAsia" w:cs="Arial"/>
                <w:color w:val="1D1C1D"/>
              </w:rPr>
              <w:t>令和</w:t>
            </w:r>
            <w:r w:rsidR="00A333D5" w:rsidRPr="008616F3">
              <w:rPr>
                <w:rFonts w:asciiTheme="majorEastAsia" w:eastAsiaTheme="majorEastAsia" w:hAnsiTheme="majorEastAsia" w:cs="Arial" w:hint="eastAsia"/>
                <w:color w:val="1D1C1D"/>
              </w:rPr>
              <w:t>3</w:t>
            </w:r>
            <w:r w:rsidRPr="008616F3">
              <w:rPr>
                <w:rFonts w:asciiTheme="majorEastAsia" w:eastAsiaTheme="majorEastAsia" w:hAnsiTheme="majorEastAsia" w:cs="Arial"/>
                <w:color w:val="1D1C1D"/>
              </w:rPr>
              <w:t>年</w:t>
            </w:r>
            <w:r w:rsidR="002A6D76" w:rsidRPr="008616F3">
              <w:rPr>
                <w:rFonts w:asciiTheme="majorEastAsia" w:eastAsiaTheme="majorEastAsia" w:hAnsiTheme="majorEastAsia" w:cs="Arial" w:hint="eastAsia"/>
                <w:color w:val="1D1C1D"/>
              </w:rPr>
              <w:t>2</w:t>
            </w:r>
            <w:r w:rsidRPr="008616F3">
              <w:rPr>
                <w:rFonts w:asciiTheme="majorEastAsia" w:eastAsiaTheme="majorEastAsia" w:hAnsiTheme="majorEastAsia" w:cs="Arial"/>
                <w:color w:val="1D1C1D"/>
              </w:rPr>
              <w:t>月</w:t>
            </w:r>
            <w:r w:rsidR="002A6D76" w:rsidRPr="008616F3">
              <w:rPr>
                <w:rFonts w:asciiTheme="majorEastAsia" w:eastAsiaTheme="majorEastAsia" w:hAnsiTheme="majorEastAsia" w:cs="Arial" w:hint="eastAsia"/>
                <w:color w:val="1D1C1D"/>
              </w:rPr>
              <w:t>18</w:t>
            </w:r>
            <w:r w:rsidRPr="008616F3">
              <w:rPr>
                <w:rFonts w:asciiTheme="majorEastAsia" w:eastAsiaTheme="majorEastAsia" w:hAnsiTheme="majorEastAsia" w:cs="Arial"/>
                <w:color w:val="1D1C1D"/>
              </w:rPr>
              <w:t>日（</w:t>
            </w:r>
            <w:r w:rsidR="002A6D76" w:rsidRPr="008616F3">
              <w:rPr>
                <w:rFonts w:asciiTheme="majorEastAsia" w:eastAsiaTheme="majorEastAsia" w:hAnsiTheme="majorEastAsia" w:cs="Arial" w:hint="eastAsia"/>
                <w:color w:val="1D1C1D"/>
              </w:rPr>
              <w:t>木</w:t>
            </w:r>
            <w:r w:rsidRPr="008616F3">
              <w:rPr>
                <w:rFonts w:asciiTheme="majorEastAsia" w:eastAsiaTheme="majorEastAsia" w:hAnsiTheme="majorEastAsia" w:cs="Arial"/>
                <w:color w:val="1D1C1D"/>
              </w:rPr>
              <w:t xml:space="preserve">）　</w:t>
            </w:r>
            <w:r w:rsidR="00970787" w:rsidRPr="008616F3">
              <w:rPr>
                <w:rFonts w:asciiTheme="majorEastAsia" w:eastAsiaTheme="majorEastAsia" w:hAnsiTheme="majorEastAsia" w:cs="Arial" w:hint="eastAsia"/>
                <w:color w:val="1D1C1D"/>
              </w:rPr>
              <w:t>1</w:t>
            </w:r>
            <w:r w:rsidR="00A333D5" w:rsidRPr="008616F3">
              <w:rPr>
                <w:rFonts w:asciiTheme="majorEastAsia" w:eastAsiaTheme="majorEastAsia" w:hAnsiTheme="majorEastAsia" w:cs="Arial" w:hint="eastAsia"/>
                <w:color w:val="1D1C1D"/>
              </w:rPr>
              <w:t>0</w:t>
            </w:r>
            <w:r w:rsidRPr="008616F3">
              <w:rPr>
                <w:rFonts w:asciiTheme="majorEastAsia" w:eastAsiaTheme="majorEastAsia" w:hAnsiTheme="majorEastAsia" w:cs="Arial"/>
                <w:color w:val="1D1C1D"/>
              </w:rPr>
              <w:t>時00分～1</w:t>
            </w:r>
            <w:r w:rsidR="00A333D5" w:rsidRPr="008616F3">
              <w:rPr>
                <w:rFonts w:asciiTheme="majorEastAsia" w:eastAsiaTheme="majorEastAsia" w:hAnsiTheme="majorEastAsia" w:cs="Arial" w:hint="eastAsia"/>
                <w:color w:val="1D1C1D"/>
              </w:rPr>
              <w:t>2</w:t>
            </w:r>
            <w:r w:rsidRPr="008616F3">
              <w:rPr>
                <w:rFonts w:asciiTheme="majorEastAsia" w:eastAsiaTheme="majorEastAsia" w:hAnsiTheme="majorEastAsia" w:cs="Arial"/>
                <w:color w:val="1D1C1D"/>
              </w:rPr>
              <w:t>時00分</w:t>
            </w:r>
          </w:p>
        </w:tc>
      </w:tr>
      <w:tr w:rsidR="00150563" w:rsidRPr="008616F3" w14:paraId="26863E79" w14:textId="77777777" w:rsidTr="0035221B">
        <w:tc>
          <w:tcPr>
            <w:tcW w:w="1447" w:type="dxa"/>
            <w:tcMar>
              <w:left w:w="0" w:type="dxa"/>
              <w:right w:w="0" w:type="dxa"/>
            </w:tcMar>
          </w:tcPr>
          <w:p w14:paraId="1B2D498D" w14:textId="77777777" w:rsidR="00150563" w:rsidRPr="008616F3" w:rsidRDefault="007D0289">
            <w:pPr>
              <w:jc w:val="center"/>
              <w:rPr>
                <w:rFonts w:asciiTheme="majorEastAsia" w:eastAsiaTheme="majorEastAsia" w:hAnsiTheme="majorEastAsia"/>
                <w:sz w:val="22"/>
                <w:szCs w:val="22"/>
              </w:rPr>
            </w:pPr>
            <w:r w:rsidRPr="008616F3">
              <w:rPr>
                <w:rFonts w:asciiTheme="majorEastAsia" w:eastAsiaTheme="majorEastAsia" w:hAnsiTheme="majorEastAsia"/>
                <w:sz w:val="22"/>
                <w:szCs w:val="22"/>
              </w:rPr>
              <w:t>場所</w:t>
            </w:r>
          </w:p>
        </w:tc>
        <w:tc>
          <w:tcPr>
            <w:tcW w:w="7505" w:type="dxa"/>
            <w:tcMar>
              <w:left w:w="0" w:type="dxa"/>
              <w:right w:w="0" w:type="dxa"/>
            </w:tcMar>
          </w:tcPr>
          <w:p w14:paraId="3A1A85A8" w14:textId="57A79D5E" w:rsidR="00150563" w:rsidRPr="008616F3" w:rsidRDefault="00B323E2">
            <w:pPr>
              <w:rPr>
                <w:rFonts w:asciiTheme="majorEastAsia" w:eastAsiaTheme="majorEastAsia" w:hAnsiTheme="majorEastAsia"/>
                <w:sz w:val="22"/>
                <w:szCs w:val="22"/>
              </w:rPr>
            </w:pPr>
            <w:r w:rsidRPr="008616F3">
              <w:rPr>
                <w:rFonts w:asciiTheme="majorEastAsia" w:eastAsiaTheme="majorEastAsia" w:hAnsiTheme="majorEastAsia" w:hint="eastAsia"/>
                <w:sz w:val="22"/>
                <w:szCs w:val="22"/>
              </w:rPr>
              <w:t>オンライン会議</w:t>
            </w:r>
          </w:p>
        </w:tc>
      </w:tr>
      <w:tr w:rsidR="00150563" w:rsidRPr="008616F3" w14:paraId="296A792C" w14:textId="77777777" w:rsidTr="0035221B">
        <w:tc>
          <w:tcPr>
            <w:tcW w:w="1447" w:type="dxa"/>
            <w:tcMar>
              <w:left w:w="0" w:type="dxa"/>
              <w:right w:w="0" w:type="dxa"/>
            </w:tcMar>
          </w:tcPr>
          <w:p w14:paraId="07176387" w14:textId="77777777" w:rsidR="00150563" w:rsidRPr="008616F3" w:rsidRDefault="007D0289">
            <w:pPr>
              <w:jc w:val="center"/>
              <w:rPr>
                <w:rFonts w:asciiTheme="majorEastAsia" w:eastAsiaTheme="majorEastAsia" w:hAnsiTheme="majorEastAsia"/>
                <w:sz w:val="22"/>
                <w:szCs w:val="22"/>
              </w:rPr>
            </w:pPr>
            <w:r w:rsidRPr="008616F3">
              <w:rPr>
                <w:rFonts w:asciiTheme="majorEastAsia" w:eastAsiaTheme="majorEastAsia" w:hAnsiTheme="majorEastAsia"/>
                <w:sz w:val="22"/>
                <w:szCs w:val="22"/>
              </w:rPr>
              <w:t>出席者</w:t>
            </w:r>
          </w:p>
        </w:tc>
        <w:tc>
          <w:tcPr>
            <w:tcW w:w="7505" w:type="dxa"/>
            <w:tcMar>
              <w:left w:w="0" w:type="dxa"/>
              <w:right w:w="0" w:type="dxa"/>
            </w:tcMar>
          </w:tcPr>
          <w:p w14:paraId="0770BD32" w14:textId="78DCC1F9" w:rsidR="00FD19B9" w:rsidRPr="008616F3" w:rsidRDefault="00815A0D" w:rsidP="00815A0D">
            <w:pPr>
              <w:ind w:left="1096" w:hanging="1096"/>
              <w:jc w:val="left"/>
              <w:rPr>
                <w:rFonts w:asciiTheme="majorEastAsia" w:eastAsiaTheme="majorEastAsia" w:hAnsiTheme="majorEastAsia"/>
                <w:sz w:val="22"/>
                <w:szCs w:val="22"/>
              </w:rPr>
            </w:pPr>
            <w:r w:rsidRPr="008616F3">
              <w:rPr>
                <w:rFonts w:asciiTheme="majorEastAsia" w:eastAsiaTheme="majorEastAsia" w:hAnsiTheme="majorEastAsia" w:hint="eastAsia"/>
                <w:sz w:val="22"/>
                <w:szCs w:val="22"/>
              </w:rPr>
              <w:t>事業責任者</w:t>
            </w:r>
            <w:r w:rsidR="007D0289" w:rsidRPr="008616F3">
              <w:rPr>
                <w:rFonts w:asciiTheme="majorEastAsia" w:eastAsiaTheme="majorEastAsia" w:hAnsiTheme="majorEastAsia"/>
                <w:sz w:val="22"/>
                <w:szCs w:val="22"/>
              </w:rPr>
              <w:t>：</w:t>
            </w:r>
            <w:r w:rsidRPr="008616F3">
              <w:rPr>
                <w:rFonts w:asciiTheme="majorEastAsia" w:eastAsiaTheme="majorEastAsia" w:hAnsiTheme="majorEastAsia" w:hint="eastAsia"/>
                <w:sz w:val="22"/>
                <w:szCs w:val="22"/>
              </w:rPr>
              <w:t>高岡</w:t>
            </w:r>
            <w:r w:rsidR="0008551A" w:rsidRPr="008616F3">
              <w:rPr>
                <w:rFonts w:asciiTheme="majorEastAsia" w:eastAsiaTheme="majorEastAsia" w:hAnsiTheme="majorEastAsia" w:hint="eastAsia"/>
                <w:sz w:val="22"/>
                <w:szCs w:val="22"/>
              </w:rPr>
              <w:t xml:space="preserve">　</w:t>
            </w:r>
            <w:r w:rsidRPr="008616F3">
              <w:rPr>
                <w:rFonts w:asciiTheme="majorEastAsia" w:eastAsiaTheme="majorEastAsia" w:hAnsiTheme="majorEastAsia" w:hint="eastAsia"/>
                <w:sz w:val="22"/>
                <w:szCs w:val="22"/>
              </w:rPr>
              <w:t>信吾</w:t>
            </w:r>
            <w:r w:rsidRPr="008616F3">
              <w:rPr>
                <w:rFonts w:asciiTheme="majorEastAsia" w:eastAsiaTheme="majorEastAsia" w:hAnsiTheme="majorEastAsia"/>
                <w:sz w:val="22"/>
                <w:szCs w:val="22"/>
              </w:rPr>
              <w:t xml:space="preserve"> </w:t>
            </w:r>
          </w:p>
          <w:p w14:paraId="7DEA7043" w14:textId="77777777" w:rsidR="00EA4E03" w:rsidRDefault="00815A0D" w:rsidP="00EA4E03">
            <w:pPr>
              <w:rPr>
                <w:rFonts w:asciiTheme="majorEastAsia" w:eastAsiaTheme="majorEastAsia" w:hAnsiTheme="majorEastAsia"/>
                <w:sz w:val="22"/>
                <w:szCs w:val="22"/>
              </w:rPr>
            </w:pPr>
            <w:r w:rsidRPr="008616F3">
              <w:rPr>
                <w:rFonts w:asciiTheme="majorEastAsia" w:eastAsiaTheme="majorEastAsia" w:hAnsiTheme="majorEastAsia" w:hint="eastAsia"/>
                <w:sz w:val="22"/>
                <w:szCs w:val="22"/>
              </w:rPr>
              <w:t>委</w:t>
            </w:r>
            <w:r w:rsidR="00BD4186" w:rsidRPr="008616F3">
              <w:rPr>
                <w:rFonts w:asciiTheme="majorEastAsia" w:eastAsiaTheme="majorEastAsia" w:hAnsiTheme="majorEastAsia" w:hint="eastAsia"/>
                <w:sz w:val="22"/>
                <w:szCs w:val="22"/>
              </w:rPr>
              <w:t xml:space="preserve">　　</w:t>
            </w:r>
            <w:r w:rsidRPr="008616F3">
              <w:rPr>
                <w:rFonts w:asciiTheme="majorEastAsia" w:eastAsiaTheme="majorEastAsia" w:hAnsiTheme="majorEastAsia" w:hint="eastAsia"/>
                <w:sz w:val="22"/>
                <w:szCs w:val="22"/>
              </w:rPr>
              <w:t xml:space="preserve">　員：</w:t>
            </w:r>
            <w:r w:rsidR="00387986" w:rsidRPr="008616F3">
              <w:rPr>
                <w:rFonts w:asciiTheme="majorEastAsia" w:eastAsiaTheme="majorEastAsia" w:hAnsiTheme="majorEastAsia" w:hint="eastAsia"/>
                <w:sz w:val="22"/>
                <w:szCs w:val="22"/>
              </w:rPr>
              <w:t>猪俣　昇</w:t>
            </w:r>
            <w:r w:rsidR="007F4479" w:rsidRPr="008616F3">
              <w:rPr>
                <w:rFonts w:asciiTheme="majorEastAsia" w:eastAsiaTheme="majorEastAsia" w:hAnsiTheme="majorEastAsia" w:hint="eastAsia"/>
                <w:sz w:val="22"/>
                <w:szCs w:val="22"/>
              </w:rPr>
              <w:t>、</w:t>
            </w:r>
            <w:r w:rsidR="002C6F74" w:rsidRPr="008616F3">
              <w:rPr>
                <w:rFonts w:asciiTheme="majorEastAsia" w:eastAsiaTheme="majorEastAsia" w:hAnsiTheme="majorEastAsia" w:hint="eastAsia"/>
                <w:sz w:val="22"/>
                <w:szCs w:val="22"/>
              </w:rPr>
              <w:t>岡村　慎一、岩切　直子、</w:t>
            </w:r>
            <w:r w:rsidR="00D550ED" w:rsidRPr="008616F3">
              <w:rPr>
                <w:rFonts w:asciiTheme="majorEastAsia" w:eastAsiaTheme="majorEastAsia" w:hAnsiTheme="majorEastAsia" w:hint="eastAsia"/>
                <w:sz w:val="22"/>
                <w:szCs w:val="22"/>
              </w:rPr>
              <w:t>岩﨑　千鶴</w:t>
            </w:r>
            <w:r w:rsidR="00EA4E03">
              <w:rPr>
                <w:rFonts w:asciiTheme="majorEastAsia" w:eastAsiaTheme="majorEastAsia" w:hAnsiTheme="majorEastAsia" w:hint="eastAsia"/>
                <w:sz w:val="22"/>
                <w:szCs w:val="22"/>
              </w:rPr>
              <w:t>、</w:t>
            </w:r>
          </w:p>
          <w:p w14:paraId="45C84C97" w14:textId="2893656A" w:rsidR="00C35954" w:rsidRPr="008616F3" w:rsidRDefault="002C6F74" w:rsidP="00EA4E03">
            <w:pPr>
              <w:ind w:firstLineChars="600" w:firstLine="1320"/>
              <w:rPr>
                <w:rFonts w:asciiTheme="majorEastAsia" w:eastAsiaTheme="majorEastAsia" w:hAnsiTheme="majorEastAsia"/>
                <w:sz w:val="22"/>
                <w:szCs w:val="22"/>
                <w:u w:val="single"/>
              </w:rPr>
            </w:pPr>
            <w:r w:rsidRPr="008616F3">
              <w:rPr>
                <w:rFonts w:asciiTheme="majorEastAsia" w:eastAsiaTheme="majorEastAsia" w:hAnsiTheme="majorEastAsia" w:hint="eastAsia"/>
                <w:sz w:val="22"/>
                <w:szCs w:val="22"/>
              </w:rPr>
              <w:t>長瀬　あゆみ、</w:t>
            </w:r>
            <w:r w:rsidR="00EA4E03">
              <w:rPr>
                <w:rFonts w:asciiTheme="majorEastAsia" w:eastAsiaTheme="majorEastAsia" w:hAnsiTheme="majorEastAsia" w:hint="eastAsia"/>
                <w:sz w:val="22"/>
                <w:szCs w:val="22"/>
              </w:rPr>
              <w:t xml:space="preserve">　　　　　</w:t>
            </w:r>
            <w:r w:rsidRPr="008616F3">
              <w:rPr>
                <w:rFonts w:asciiTheme="majorEastAsia" w:eastAsiaTheme="majorEastAsia" w:hAnsiTheme="majorEastAsia" w:hint="eastAsia"/>
                <w:sz w:val="22"/>
                <w:szCs w:val="22"/>
              </w:rPr>
              <w:t xml:space="preserve">　　　　　　　　　　　</w:t>
            </w:r>
            <w:r w:rsidR="00C35954" w:rsidRPr="008616F3">
              <w:rPr>
                <w:rFonts w:asciiTheme="majorEastAsia" w:eastAsiaTheme="majorEastAsia" w:hAnsiTheme="majorEastAsia" w:hint="eastAsia"/>
                <w:sz w:val="22"/>
                <w:szCs w:val="22"/>
                <w:u w:val="single"/>
              </w:rPr>
              <w:t>計</w:t>
            </w:r>
            <w:r w:rsidR="00387986" w:rsidRPr="008616F3">
              <w:rPr>
                <w:rFonts w:asciiTheme="majorEastAsia" w:eastAsiaTheme="majorEastAsia" w:hAnsiTheme="majorEastAsia" w:hint="eastAsia"/>
                <w:sz w:val="22"/>
                <w:szCs w:val="22"/>
                <w:u w:val="single"/>
              </w:rPr>
              <w:t xml:space="preserve"> </w:t>
            </w:r>
            <w:r w:rsidR="00EA4E03">
              <w:rPr>
                <w:rFonts w:asciiTheme="majorEastAsia" w:eastAsiaTheme="majorEastAsia" w:hAnsiTheme="majorEastAsia" w:hint="eastAsia"/>
                <w:sz w:val="22"/>
                <w:szCs w:val="22"/>
                <w:u w:val="single"/>
              </w:rPr>
              <w:t>6</w:t>
            </w:r>
            <w:r w:rsidR="002C48BA" w:rsidRPr="008616F3">
              <w:rPr>
                <w:rFonts w:asciiTheme="majorEastAsia" w:eastAsiaTheme="majorEastAsia" w:hAnsiTheme="majorEastAsia" w:hint="eastAsia"/>
                <w:sz w:val="22"/>
                <w:szCs w:val="22"/>
                <w:u w:val="single"/>
              </w:rPr>
              <w:t>名</w:t>
            </w:r>
          </w:p>
          <w:p w14:paraId="4B2EA7C8" w14:textId="0F1A88EA" w:rsidR="00970787" w:rsidRPr="008616F3" w:rsidRDefault="00970787" w:rsidP="00970787">
            <w:pPr>
              <w:rPr>
                <w:rFonts w:asciiTheme="majorEastAsia" w:eastAsiaTheme="majorEastAsia" w:hAnsiTheme="majorEastAsia"/>
                <w:sz w:val="22"/>
                <w:szCs w:val="22"/>
              </w:rPr>
            </w:pPr>
            <w:r w:rsidRPr="008616F3">
              <w:rPr>
                <w:rFonts w:asciiTheme="majorEastAsia" w:eastAsiaTheme="majorEastAsia" w:hAnsiTheme="majorEastAsia" w:hint="eastAsia"/>
                <w:sz w:val="22"/>
                <w:szCs w:val="22"/>
              </w:rPr>
              <w:t xml:space="preserve">請負業者：飯塚　正成　　　　　　　　　　　　　　　　　　</w:t>
            </w:r>
            <w:r w:rsidR="007F4479" w:rsidRPr="008616F3">
              <w:rPr>
                <w:rFonts w:asciiTheme="majorEastAsia" w:eastAsiaTheme="majorEastAsia" w:hAnsiTheme="majorEastAsia" w:hint="eastAsia"/>
                <w:sz w:val="22"/>
                <w:szCs w:val="22"/>
              </w:rPr>
              <w:t xml:space="preserve"> </w:t>
            </w:r>
            <w:r w:rsidR="0035221B" w:rsidRPr="008616F3">
              <w:rPr>
                <w:rFonts w:asciiTheme="majorEastAsia" w:eastAsiaTheme="majorEastAsia" w:hAnsiTheme="majorEastAsia" w:hint="eastAsia"/>
                <w:sz w:val="22"/>
                <w:szCs w:val="22"/>
              </w:rPr>
              <w:t xml:space="preserve"> </w:t>
            </w:r>
            <w:r w:rsidRPr="008616F3">
              <w:rPr>
                <w:rFonts w:asciiTheme="majorEastAsia" w:eastAsiaTheme="majorEastAsia" w:hAnsiTheme="majorEastAsia" w:hint="eastAsia"/>
                <w:sz w:val="22"/>
                <w:szCs w:val="22"/>
                <w:u w:val="single"/>
              </w:rPr>
              <w:t>計</w:t>
            </w:r>
            <w:r w:rsidR="007F4479" w:rsidRPr="008616F3">
              <w:rPr>
                <w:rFonts w:asciiTheme="majorEastAsia" w:eastAsiaTheme="majorEastAsia" w:hAnsiTheme="majorEastAsia" w:hint="eastAsia"/>
                <w:sz w:val="22"/>
                <w:szCs w:val="22"/>
                <w:u w:val="single"/>
              </w:rPr>
              <w:t xml:space="preserve"> </w:t>
            </w:r>
            <w:r w:rsidRPr="008616F3">
              <w:rPr>
                <w:rFonts w:asciiTheme="majorEastAsia" w:eastAsiaTheme="majorEastAsia" w:hAnsiTheme="majorEastAsia" w:hint="eastAsia"/>
                <w:sz w:val="22"/>
                <w:szCs w:val="22"/>
                <w:u w:val="single"/>
              </w:rPr>
              <w:t>1</w:t>
            </w:r>
            <w:r w:rsidR="002C48BA" w:rsidRPr="008616F3">
              <w:rPr>
                <w:rFonts w:asciiTheme="majorEastAsia" w:eastAsiaTheme="majorEastAsia" w:hAnsiTheme="majorEastAsia" w:hint="eastAsia"/>
                <w:sz w:val="22"/>
                <w:szCs w:val="22"/>
                <w:u w:val="single"/>
              </w:rPr>
              <w:t>名</w:t>
            </w:r>
          </w:p>
          <w:p w14:paraId="2DBF92AB" w14:textId="57C978DD" w:rsidR="00970787" w:rsidRPr="008616F3" w:rsidRDefault="00970787" w:rsidP="00970787">
            <w:pPr>
              <w:rPr>
                <w:rFonts w:asciiTheme="majorEastAsia" w:eastAsiaTheme="majorEastAsia" w:hAnsiTheme="majorEastAsia"/>
                <w:sz w:val="22"/>
                <w:szCs w:val="22"/>
                <w:u w:val="double"/>
              </w:rPr>
            </w:pPr>
            <w:r w:rsidRPr="008616F3">
              <w:rPr>
                <w:rFonts w:asciiTheme="majorEastAsia" w:eastAsiaTheme="majorEastAsia" w:hAnsiTheme="majorEastAsia" w:hint="eastAsia"/>
                <w:sz w:val="22"/>
                <w:szCs w:val="22"/>
              </w:rPr>
              <w:t xml:space="preserve">　　　　　　　　　　　　　　　　　　　　　　　　　　　</w:t>
            </w:r>
            <w:r w:rsidR="007F4479" w:rsidRPr="008616F3">
              <w:rPr>
                <w:rFonts w:asciiTheme="majorEastAsia" w:eastAsiaTheme="majorEastAsia" w:hAnsiTheme="majorEastAsia" w:hint="eastAsia"/>
                <w:sz w:val="22"/>
                <w:szCs w:val="22"/>
              </w:rPr>
              <w:t xml:space="preserve"> </w:t>
            </w:r>
            <w:r w:rsidR="0035221B" w:rsidRPr="008616F3">
              <w:rPr>
                <w:rFonts w:asciiTheme="majorEastAsia" w:eastAsiaTheme="majorEastAsia" w:hAnsiTheme="majorEastAsia" w:hint="eastAsia"/>
                <w:sz w:val="22"/>
                <w:szCs w:val="22"/>
              </w:rPr>
              <w:t xml:space="preserve"> </w:t>
            </w:r>
            <w:r w:rsidRPr="008616F3">
              <w:rPr>
                <w:rFonts w:asciiTheme="majorEastAsia" w:eastAsiaTheme="majorEastAsia" w:hAnsiTheme="majorEastAsia" w:hint="eastAsia"/>
                <w:sz w:val="22"/>
                <w:szCs w:val="22"/>
                <w:u w:val="double"/>
              </w:rPr>
              <w:t>合計</w:t>
            </w:r>
            <w:r w:rsidR="00387986" w:rsidRPr="008616F3">
              <w:rPr>
                <w:rFonts w:asciiTheme="majorEastAsia" w:eastAsiaTheme="majorEastAsia" w:hAnsiTheme="majorEastAsia" w:hint="eastAsia"/>
                <w:sz w:val="22"/>
                <w:szCs w:val="22"/>
                <w:u w:val="double"/>
              </w:rPr>
              <w:t xml:space="preserve"> </w:t>
            </w:r>
            <w:r w:rsidR="00EA4E03">
              <w:rPr>
                <w:rFonts w:asciiTheme="majorEastAsia" w:eastAsiaTheme="majorEastAsia" w:hAnsiTheme="majorEastAsia" w:hint="eastAsia"/>
                <w:sz w:val="22"/>
                <w:szCs w:val="22"/>
                <w:u w:val="double"/>
              </w:rPr>
              <w:t>7</w:t>
            </w:r>
            <w:r w:rsidR="002C48BA" w:rsidRPr="008616F3">
              <w:rPr>
                <w:rFonts w:asciiTheme="majorEastAsia" w:eastAsiaTheme="majorEastAsia" w:hAnsiTheme="majorEastAsia" w:hint="eastAsia"/>
                <w:sz w:val="22"/>
                <w:szCs w:val="22"/>
                <w:u w:val="double"/>
              </w:rPr>
              <w:t>名</w:t>
            </w:r>
          </w:p>
        </w:tc>
      </w:tr>
      <w:tr w:rsidR="00150563" w:rsidRPr="008616F3" w14:paraId="4FC306EF" w14:textId="77777777" w:rsidTr="0035221B">
        <w:tblPrEx>
          <w:tblCellMar>
            <w:left w:w="99" w:type="dxa"/>
            <w:right w:w="99" w:type="dxa"/>
          </w:tblCellMar>
        </w:tblPrEx>
        <w:trPr>
          <w:trHeight w:val="551"/>
        </w:trPr>
        <w:tc>
          <w:tcPr>
            <w:tcW w:w="1447" w:type="dxa"/>
          </w:tcPr>
          <w:p w14:paraId="74B758A9" w14:textId="77777777" w:rsidR="00150563" w:rsidRPr="008616F3" w:rsidRDefault="007D0289">
            <w:pPr>
              <w:jc w:val="center"/>
              <w:rPr>
                <w:rFonts w:asciiTheme="majorEastAsia" w:eastAsiaTheme="majorEastAsia" w:hAnsiTheme="majorEastAsia"/>
                <w:sz w:val="22"/>
                <w:szCs w:val="22"/>
              </w:rPr>
            </w:pPr>
            <w:r w:rsidRPr="008616F3">
              <w:rPr>
                <w:rFonts w:asciiTheme="majorEastAsia" w:eastAsiaTheme="majorEastAsia" w:hAnsiTheme="majorEastAsia"/>
                <w:sz w:val="22"/>
                <w:szCs w:val="22"/>
              </w:rPr>
              <w:t>議題等</w:t>
            </w:r>
          </w:p>
        </w:tc>
        <w:tc>
          <w:tcPr>
            <w:tcW w:w="7505" w:type="dxa"/>
            <w:shd w:val="clear" w:color="000000" w:fill="auto"/>
          </w:tcPr>
          <w:p w14:paraId="7C32D555" w14:textId="522662E3" w:rsidR="001109A1" w:rsidRPr="008616F3" w:rsidRDefault="00E5676A" w:rsidP="001109A1">
            <w:pPr>
              <w:pStyle w:val="ac"/>
              <w:numPr>
                <w:ilvl w:val="0"/>
                <w:numId w:val="7"/>
              </w:numPr>
              <w:rPr>
                <w:rFonts w:asciiTheme="majorEastAsia" w:eastAsiaTheme="majorEastAsia" w:hAnsiTheme="majorEastAsia" w:cs="Arial"/>
                <w:color w:val="1D1C1D"/>
                <w:shd w:val="clear" w:color="auto" w:fill="FFFFFF"/>
              </w:rPr>
            </w:pPr>
            <w:r w:rsidRPr="008616F3">
              <w:rPr>
                <w:rFonts w:asciiTheme="majorEastAsia" w:eastAsiaTheme="majorEastAsia" w:hAnsiTheme="majorEastAsia" w:cs="Arial" w:hint="eastAsia"/>
                <w:color w:val="1D1C1D"/>
                <w:shd w:val="clear" w:color="auto" w:fill="FFFFFF"/>
              </w:rPr>
              <w:t>調査報告書の説明</w:t>
            </w:r>
          </w:p>
          <w:p w14:paraId="3BBE9C15" w14:textId="6BF7B847" w:rsidR="001109A1" w:rsidRPr="008616F3" w:rsidRDefault="001109A1" w:rsidP="00E5676A">
            <w:pPr>
              <w:ind w:leftChars="227" w:left="687" w:hangingChars="100" w:hanging="210"/>
              <w:rPr>
                <w:rFonts w:asciiTheme="majorEastAsia" w:eastAsiaTheme="majorEastAsia" w:hAnsiTheme="majorEastAsia"/>
              </w:rPr>
            </w:pPr>
            <w:r w:rsidRPr="008616F3">
              <w:rPr>
                <w:rFonts w:asciiTheme="majorEastAsia" w:eastAsiaTheme="majorEastAsia" w:hAnsiTheme="majorEastAsia" w:hint="eastAsia"/>
              </w:rPr>
              <w:t>・</w:t>
            </w:r>
            <w:r w:rsidR="00E5676A" w:rsidRPr="008616F3">
              <w:rPr>
                <w:rFonts w:asciiTheme="majorEastAsia" w:eastAsiaTheme="majorEastAsia" w:hAnsiTheme="majorEastAsia" w:hint="eastAsia"/>
              </w:rPr>
              <w:t>調査概要から始まり、アンケート調査、ヒアリング調査の順で報告書</w:t>
            </w:r>
            <w:r w:rsidR="006F0389">
              <w:rPr>
                <w:rFonts w:asciiTheme="majorEastAsia" w:eastAsiaTheme="majorEastAsia" w:hAnsiTheme="majorEastAsia" w:hint="eastAsia"/>
              </w:rPr>
              <w:t>を</w:t>
            </w:r>
            <w:r w:rsidR="00E5676A" w:rsidRPr="008616F3">
              <w:rPr>
                <w:rFonts w:asciiTheme="majorEastAsia" w:eastAsiaTheme="majorEastAsia" w:hAnsiTheme="majorEastAsia" w:hint="eastAsia"/>
              </w:rPr>
              <w:t>まとめた。アンケート調査、ヒアリング調査はそれぞれ目的・実施概要・調査結果・まとめの項目でまとめている。</w:t>
            </w:r>
          </w:p>
          <w:p w14:paraId="5C1EE468" w14:textId="758B849B" w:rsidR="003B77EA" w:rsidRPr="008616F3" w:rsidRDefault="002B2F05" w:rsidP="00C43275">
            <w:pPr>
              <w:ind w:firstLineChars="227" w:firstLine="477"/>
              <w:rPr>
                <w:rFonts w:asciiTheme="majorEastAsia" w:eastAsiaTheme="majorEastAsia" w:hAnsiTheme="majorEastAsia"/>
              </w:rPr>
            </w:pPr>
            <w:r w:rsidRPr="008616F3">
              <w:rPr>
                <w:rFonts w:asciiTheme="majorEastAsia" w:eastAsiaTheme="majorEastAsia" w:hAnsiTheme="majorEastAsia" w:hint="eastAsia"/>
              </w:rPr>
              <w:t>・</w:t>
            </w:r>
            <w:r w:rsidR="00E5676A" w:rsidRPr="008616F3">
              <w:rPr>
                <w:rFonts w:asciiTheme="majorEastAsia" w:eastAsiaTheme="majorEastAsia" w:hAnsiTheme="majorEastAsia" w:hint="eastAsia"/>
              </w:rPr>
              <w:t>各委員内容確認（誤字脱字中心）2月19日昼までに連絡する。（猪俣）</w:t>
            </w:r>
          </w:p>
          <w:p w14:paraId="046B24B3" w14:textId="40A49E3A" w:rsidR="00C43275" w:rsidRPr="008616F3" w:rsidRDefault="00C43275" w:rsidP="00C43275">
            <w:pPr>
              <w:ind w:firstLineChars="227" w:firstLine="477"/>
              <w:rPr>
                <w:rFonts w:asciiTheme="majorEastAsia" w:eastAsiaTheme="majorEastAsia" w:hAnsiTheme="majorEastAsia"/>
              </w:rPr>
            </w:pPr>
            <w:r w:rsidRPr="008616F3">
              <w:rPr>
                <w:rFonts w:asciiTheme="majorEastAsia" w:eastAsiaTheme="majorEastAsia" w:hAnsiTheme="majorEastAsia" w:hint="eastAsia"/>
              </w:rPr>
              <w:t>・了解（委員全員）</w:t>
            </w:r>
          </w:p>
          <w:p w14:paraId="4F9C49A6" w14:textId="30970755" w:rsidR="001109A1" w:rsidRPr="008616F3" w:rsidRDefault="001109A1" w:rsidP="0079166D">
            <w:pPr>
              <w:ind w:leftChars="327" w:left="760" w:hangingChars="35" w:hanging="73"/>
              <w:rPr>
                <w:rFonts w:asciiTheme="majorEastAsia" w:eastAsiaTheme="majorEastAsia" w:hAnsiTheme="majorEastAsia"/>
              </w:rPr>
            </w:pPr>
          </w:p>
          <w:p w14:paraId="40F50D10" w14:textId="60C08291" w:rsidR="00C452C6" w:rsidRPr="008616F3" w:rsidRDefault="00C452C6" w:rsidP="00C452C6">
            <w:pPr>
              <w:pStyle w:val="ac"/>
              <w:numPr>
                <w:ilvl w:val="0"/>
                <w:numId w:val="7"/>
              </w:numPr>
              <w:rPr>
                <w:rFonts w:asciiTheme="majorEastAsia" w:eastAsiaTheme="majorEastAsia" w:hAnsiTheme="majorEastAsia" w:cs="Arial"/>
                <w:color w:val="1D1C1D"/>
                <w:shd w:val="clear" w:color="auto" w:fill="FFFFFF"/>
              </w:rPr>
            </w:pPr>
            <w:r w:rsidRPr="008616F3">
              <w:rPr>
                <w:rFonts w:asciiTheme="majorEastAsia" w:eastAsiaTheme="majorEastAsia" w:hAnsiTheme="majorEastAsia" w:cs="Arial" w:hint="eastAsia"/>
                <w:color w:val="1D1C1D"/>
                <w:shd w:val="clear" w:color="auto" w:fill="FFFFFF"/>
              </w:rPr>
              <w:t>デジタルコンテンツを活用したアダプティブラーニング教授法案</w:t>
            </w:r>
          </w:p>
          <w:p w14:paraId="6D89585B" w14:textId="77777777" w:rsidR="00562D70" w:rsidRPr="008616F3" w:rsidRDefault="00562D70" w:rsidP="00562D70">
            <w:pPr>
              <w:ind w:leftChars="227" w:left="687" w:hangingChars="100" w:hanging="210"/>
              <w:rPr>
                <w:rFonts w:asciiTheme="majorEastAsia" w:eastAsiaTheme="majorEastAsia" w:hAnsiTheme="majorEastAsia"/>
              </w:rPr>
            </w:pPr>
            <w:r w:rsidRPr="008616F3">
              <w:rPr>
                <w:rFonts w:asciiTheme="majorEastAsia" w:eastAsiaTheme="majorEastAsia" w:hAnsiTheme="majorEastAsia" w:hint="eastAsia"/>
              </w:rPr>
              <w:t>・「デジタルコンテンツを活用したアダプティブラーニング教授法の確立と、その方法を習得する研修プログラム開発」の観点から、研修に求められる構成要素を以下のように分類した。</w:t>
            </w:r>
          </w:p>
          <w:p w14:paraId="490F7E6A" w14:textId="77777777" w:rsidR="00562D70" w:rsidRPr="008616F3" w:rsidRDefault="00562D70" w:rsidP="00562D70">
            <w:pPr>
              <w:rPr>
                <w:rFonts w:asciiTheme="majorEastAsia" w:eastAsiaTheme="majorEastAsia" w:hAnsiTheme="majorEastAsia"/>
              </w:rPr>
            </w:pPr>
            <w:r w:rsidRPr="008616F3">
              <w:rPr>
                <w:rFonts w:asciiTheme="majorEastAsia" w:eastAsiaTheme="majorEastAsia" w:hAnsiTheme="majorEastAsia" w:hint="eastAsia"/>
              </w:rPr>
              <w:t xml:space="preserve">　　【構成要素】</w:t>
            </w:r>
          </w:p>
          <w:p w14:paraId="72717CF3" w14:textId="77777777" w:rsidR="00562D70" w:rsidRPr="008616F3" w:rsidRDefault="00562D70" w:rsidP="00562D70">
            <w:pPr>
              <w:ind w:firstLineChars="227" w:firstLine="477"/>
              <w:rPr>
                <w:rFonts w:asciiTheme="majorEastAsia" w:eastAsiaTheme="majorEastAsia" w:hAnsiTheme="majorEastAsia"/>
              </w:rPr>
            </w:pPr>
            <w:r w:rsidRPr="008616F3">
              <w:rPr>
                <w:rFonts w:asciiTheme="majorEastAsia" w:eastAsiaTheme="majorEastAsia" w:hAnsiTheme="majorEastAsia" w:hint="eastAsia"/>
              </w:rPr>
              <w:t>・4.1 マインドセット</w:t>
            </w:r>
          </w:p>
          <w:p w14:paraId="06D36B52" w14:textId="77777777" w:rsidR="00562D70" w:rsidRPr="008616F3" w:rsidRDefault="00562D70" w:rsidP="00562D70">
            <w:pPr>
              <w:ind w:firstLineChars="227" w:firstLine="477"/>
              <w:rPr>
                <w:rFonts w:asciiTheme="majorEastAsia" w:eastAsiaTheme="majorEastAsia" w:hAnsiTheme="majorEastAsia"/>
              </w:rPr>
            </w:pPr>
            <w:r w:rsidRPr="008616F3">
              <w:rPr>
                <w:rFonts w:asciiTheme="majorEastAsia" w:eastAsiaTheme="majorEastAsia" w:hAnsiTheme="majorEastAsia" w:hint="eastAsia"/>
              </w:rPr>
              <w:t>・4.2 事前のアセスメント</w:t>
            </w:r>
          </w:p>
          <w:p w14:paraId="77C8D1C6" w14:textId="77777777" w:rsidR="00562D70" w:rsidRPr="008616F3" w:rsidRDefault="00562D70" w:rsidP="00562D70">
            <w:pPr>
              <w:ind w:firstLineChars="227" w:firstLine="477"/>
              <w:rPr>
                <w:rFonts w:asciiTheme="majorEastAsia" w:eastAsiaTheme="majorEastAsia" w:hAnsiTheme="majorEastAsia"/>
              </w:rPr>
            </w:pPr>
            <w:r w:rsidRPr="008616F3">
              <w:rPr>
                <w:rFonts w:asciiTheme="majorEastAsia" w:eastAsiaTheme="majorEastAsia" w:hAnsiTheme="majorEastAsia" w:hint="eastAsia"/>
              </w:rPr>
              <w:t>・4.3 授業設計</w:t>
            </w:r>
          </w:p>
          <w:p w14:paraId="6E24807A" w14:textId="77777777" w:rsidR="00562D70" w:rsidRPr="008616F3" w:rsidRDefault="00562D70" w:rsidP="00562D70">
            <w:pPr>
              <w:ind w:firstLineChars="227" w:firstLine="477"/>
              <w:rPr>
                <w:rFonts w:asciiTheme="majorEastAsia" w:eastAsiaTheme="majorEastAsia" w:hAnsiTheme="majorEastAsia"/>
              </w:rPr>
            </w:pPr>
            <w:r>
              <w:rPr>
                <w:rFonts w:asciiTheme="majorEastAsia" w:eastAsiaTheme="majorEastAsia" w:hAnsiTheme="majorEastAsia" w:hint="eastAsia"/>
              </w:rPr>
              <w:t>・</w:t>
            </w:r>
            <w:r w:rsidRPr="008616F3">
              <w:rPr>
                <w:rFonts w:asciiTheme="majorEastAsia" w:eastAsiaTheme="majorEastAsia" w:hAnsiTheme="majorEastAsia" w:hint="eastAsia"/>
              </w:rPr>
              <w:t>4.4 eラーニングコンテンツ制作</w:t>
            </w:r>
          </w:p>
          <w:p w14:paraId="0961C9BA" w14:textId="77777777" w:rsidR="00562D70" w:rsidRPr="008616F3" w:rsidRDefault="00562D70" w:rsidP="00562D70">
            <w:pPr>
              <w:ind w:firstLineChars="227" w:firstLine="477"/>
              <w:rPr>
                <w:rFonts w:asciiTheme="majorEastAsia" w:eastAsiaTheme="majorEastAsia" w:hAnsiTheme="majorEastAsia"/>
              </w:rPr>
            </w:pPr>
            <w:r>
              <w:rPr>
                <w:rFonts w:asciiTheme="majorEastAsia" w:eastAsiaTheme="majorEastAsia" w:hAnsiTheme="majorEastAsia" w:hint="eastAsia"/>
              </w:rPr>
              <w:t>・</w:t>
            </w:r>
            <w:r w:rsidRPr="008616F3">
              <w:rPr>
                <w:rFonts w:asciiTheme="majorEastAsia" w:eastAsiaTheme="majorEastAsia" w:hAnsiTheme="majorEastAsia" w:hint="eastAsia"/>
              </w:rPr>
              <w:t>4.5 学生・生徒へのアプローチ</w:t>
            </w:r>
          </w:p>
          <w:p w14:paraId="07848C5C" w14:textId="77777777" w:rsidR="00562D70" w:rsidRDefault="00562D70" w:rsidP="00562D70">
            <w:pPr>
              <w:ind w:firstLineChars="227" w:firstLine="477"/>
              <w:rPr>
                <w:rFonts w:asciiTheme="majorEastAsia" w:eastAsiaTheme="majorEastAsia" w:hAnsiTheme="majorEastAsia"/>
              </w:rPr>
            </w:pPr>
            <w:r>
              <w:rPr>
                <w:rFonts w:asciiTheme="majorEastAsia" w:eastAsiaTheme="majorEastAsia" w:hAnsiTheme="majorEastAsia" w:hint="eastAsia"/>
              </w:rPr>
              <w:t>・</w:t>
            </w:r>
            <w:r w:rsidRPr="008616F3">
              <w:rPr>
                <w:rFonts w:asciiTheme="majorEastAsia" w:eastAsiaTheme="majorEastAsia" w:hAnsiTheme="majorEastAsia" w:hint="eastAsia"/>
              </w:rPr>
              <w:t>4.6 ICTを活用した具体的な授業手法</w:t>
            </w:r>
          </w:p>
          <w:p w14:paraId="03096A36" w14:textId="77777777" w:rsidR="00562D70" w:rsidRPr="008616F3" w:rsidRDefault="00562D70" w:rsidP="00562D70">
            <w:pPr>
              <w:ind w:firstLineChars="227" w:firstLine="477"/>
              <w:rPr>
                <w:rFonts w:asciiTheme="majorEastAsia" w:eastAsiaTheme="majorEastAsia" w:hAnsiTheme="majorEastAsia"/>
              </w:rPr>
            </w:pPr>
            <w:r>
              <w:rPr>
                <w:rFonts w:asciiTheme="majorEastAsia" w:eastAsiaTheme="majorEastAsia" w:hAnsiTheme="majorEastAsia" w:hint="eastAsia"/>
              </w:rPr>
              <w:t>・</w:t>
            </w:r>
            <w:r w:rsidRPr="008616F3">
              <w:rPr>
                <w:rFonts w:asciiTheme="majorEastAsia" w:eastAsiaTheme="majorEastAsia" w:hAnsiTheme="majorEastAsia" w:hint="eastAsia"/>
              </w:rPr>
              <w:t xml:space="preserve">4.7 評価基準と学習過程・成果の可視化 </w:t>
            </w:r>
          </w:p>
          <w:p w14:paraId="1B3C435B" w14:textId="77777777" w:rsidR="00562D70" w:rsidRPr="008616F3" w:rsidRDefault="00562D70" w:rsidP="00562D70">
            <w:pPr>
              <w:ind w:firstLineChars="227" w:firstLine="477"/>
              <w:rPr>
                <w:rFonts w:asciiTheme="majorEastAsia" w:eastAsiaTheme="majorEastAsia" w:hAnsiTheme="majorEastAsia"/>
              </w:rPr>
            </w:pPr>
            <w:r>
              <w:rPr>
                <w:rFonts w:asciiTheme="majorEastAsia" w:eastAsiaTheme="majorEastAsia" w:hAnsiTheme="majorEastAsia" w:hint="eastAsia"/>
              </w:rPr>
              <w:t>・</w:t>
            </w:r>
            <w:r w:rsidRPr="008616F3">
              <w:rPr>
                <w:rFonts w:asciiTheme="majorEastAsia" w:eastAsiaTheme="majorEastAsia" w:hAnsiTheme="majorEastAsia" w:hint="eastAsia"/>
              </w:rPr>
              <w:t>4.8 ICTの基礎リテラシー</w:t>
            </w:r>
          </w:p>
          <w:p w14:paraId="22F788D7" w14:textId="77777777" w:rsidR="00562D70" w:rsidRDefault="00562D70" w:rsidP="00C452C6">
            <w:pPr>
              <w:ind w:leftChars="227" w:left="687" w:hangingChars="100" w:hanging="210"/>
              <w:rPr>
                <w:rFonts w:asciiTheme="majorEastAsia" w:eastAsiaTheme="majorEastAsia" w:hAnsiTheme="majorEastAsia"/>
              </w:rPr>
            </w:pPr>
          </w:p>
          <w:p w14:paraId="47593CAE" w14:textId="77777777" w:rsidR="00562D70" w:rsidRDefault="00562D70" w:rsidP="00C452C6">
            <w:pPr>
              <w:ind w:leftChars="227" w:left="687" w:hangingChars="100" w:hanging="210"/>
              <w:rPr>
                <w:rFonts w:asciiTheme="majorEastAsia" w:eastAsiaTheme="majorEastAsia" w:hAnsiTheme="majorEastAsia"/>
              </w:rPr>
            </w:pPr>
            <w:r>
              <w:rPr>
                <w:rFonts w:asciiTheme="majorEastAsia" w:eastAsiaTheme="majorEastAsia" w:hAnsiTheme="majorEastAsia" w:hint="eastAsia"/>
              </w:rPr>
              <w:t>・また、</w:t>
            </w:r>
            <w:r w:rsidR="00C452C6" w:rsidRPr="008616F3">
              <w:rPr>
                <w:rFonts w:asciiTheme="majorEastAsia" w:eastAsiaTheme="majorEastAsia" w:hAnsiTheme="majorEastAsia" w:hint="eastAsia"/>
              </w:rPr>
              <w:t>研修内容案</w:t>
            </w:r>
            <w:r>
              <w:rPr>
                <w:rFonts w:asciiTheme="majorEastAsia" w:eastAsiaTheme="majorEastAsia" w:hAnsiTheme="majorEastAsia" w:hint="eastAsia"/>
              </w:rPr>
              <w:t>は</w:t>
            </w:r>
            <w:r w:rsidR="00C452C6" w:rsidRPr="008616F3">
              <w:rPr>
                <w:rFonts w:asciiTheme="majorEastAsia" w:eastAsiaTheme="majorEastAsia" w:hAnsiTheme="majorEastAsia" w:hint="eastAsia"/>
              </w:rPr>
              <w:t>大きく①②③で分類し</w:t>
            </w:r>
            <w:r w:rsidR="008616F3" w:rsidRPr="008616F3">
              <w:rPr>
                <w:rFonts w:asciiTheme="majorEastAsia" w:eastAsiaTheme="majorEastAsia" w:hAnsiTheme="majorEastAsia" w:hint="eastAsia"/>
              </w:rPr>
              <w:t>たが、このような構成を考え</w:t>
            </w:r>
          </w:p>
          <w:p w14:paraId="554E4DE4" w14:textId="5ED25D7C" w:rsidR="00C452C6" w:rsidRPr="008616F3" w:rsidRDefault="008616F3" w:rsidP="00562D70">
            <w:pPr>
              <w:ind w:leftChars="327" w:left="687"/>
              <w:rPr>
                <w:rFonts w:asciiTheme="majorEastAsia" w:eastAsiaTheme="majorEastAsia" w:hAnsiTheme="majorEastAsia"/>
              </w:rPr>
            </w:pPr>
            <w:r w:rsidRPr="008616F3">
              <w:rPr>
                <w:rFonts w:asciiTheme="majorEastAsia" w:eastAsiaTheme="majorEastAsia" w:hAnsiTheme="majorEastAsia" w:hint="eastAsia"/>
              </w:rPr>
              <w:t>ている</w:t>
            </w:r>
            <w:r w:rsidR="00C452C6" w:rsidRPr="008616F3">
              <w:rPr>
                <w:rFonts w:asciiTheme="majorEastAsia" w:eastAsiaTheme="majorEastAsia" w:hAnsiTheme="majorEastAsia" w:hint="eastAsia"/>
              </w:rPr>
              <w:t>。</w:t>
            </w:r>
          </w:p>
          <w:p w14:paraId="2CBF54B6" w14:textId="77777777" w:rsidR="00C452C6" w:rsidRPr="008616F3" w:rsidRDefault="00C452C6" w:rsidP="00C452C6">
            <w:pPr>
              <w:ind w:leftChars="227" w:left="687" w:hangingChars="100" w:hanging="210"/>
              <w:rPr>
                <w:rFonts w:asciiTheme="majorEastAsia" w:eastAsiaTheme="majorEastAsia" w:hAnsiTheme="majorEastAsia"/>
              </w:rPr>
            </w:pPr>
            <w:r w:rsidRPr="008616F3">
              <w:rPr>
                <w:rFonts w:asciiTheme="majorEastAsia" w:eastAsiaTheme="majorEastAsia" w:hAnsiTheme="majorEastAsia" w:hint="eastAsia"/>
              </w:rPr>
              <w:lastRenderedPageBreak/>
              <w:t>★授業準備</w:t>
            </w:r>
          </w:p>
          <w:p w14:paraId="43218D7A" w14:textId="57A6E21B" w:rsidR="00C452C6" w:rsidRPr="008616F3" w:rsidRDefault="00C452C6" w:rsidP="00C452C6">
            <w:pPr>
              <w:ind w:leftChars="227" w:left="687" w:hangingChars="100" w:hanging="210"/>
              <w:rPr>
                <w:rFonts w:asciiTheme="majorEastAsia" w:eastAsiaTheme="majorEastAsia" w:hAnsiTheme="majorEastAsia"/>
              </w:rPr>
            </w:pPr>
            <w:r w:rsidRPr="008616F3">
              <w:rPr>
                <w:rFonts w:asciiTheme="majorEastAsia" w:eastAsiaTheme="majorEastAsia" w:hAnsiTheme="majorEastAsia" w:hint="eastAsia"/>
              </w:rPr>
              <w:t>①オンラインでの授業デザイン設計のトレーニング</w:t>
            </w:r>
          </w:p>
          <w:p w14:paraId="248DDA82" w14:textId="0437D7DC" w:rsidR="00C452C6" w:rsidRPr="008616F3" w:rsidRDefault="00C452C6" w:rsidP="00C452C6">
            <w:pPr>
              <w:ind w:leftChars="227" w:left="687" w:hangingChars="100" w:hanging="210"/>
              <w:rPr>
                <w:rFonts w:asciiTheme="majorEastAsia" w:eastAsiaTheme="majorEastAsia" w:hAnsiTheme="majorEastAsia"/>
              </w:rPr>
            </w:pPr>
            <w:r w:rsidRPr="008616F3">
              <w:rPr>
                <w:rFonts w:asciiTheme="majorEastAsia" w:eastAsiaTheme="majorEastAsia" w:hAnsiTheme="majorEastAsia" w:hint="eastAsia"/>
              </w:rPr>
              <w:t>ティーチングコンテンツの制作は研修内容とはしないで持参前提（自作、</w:t>
            </w:r>
          </w:p>
          <w:p w14:paraId="793D6678" w14:textId="1ACC2400" w:rsidR="00C452C6" w:rsidRPr="008616F3" w:rsidRDefault="00C452C6" w:rsidP="00C452C6">
            <w:pPr>
              <w:ind w:leftChars="227" w:left="687" w:hangingChars="100" w:hanging="210"/>
              <w:rPr>
                <w:rFonts w:asciiTheme="majorEastAsia" w:eastAsiaTheme="majorEastAsia" w:hAnsiTheme="majorEastAsia"/>
              </w:rPr>
            </w:pPr>
            <w:r w:rsidRPr="008616F3">
              <w:rPr>
                <w:rFonts w:asciiTheme="majorEastAsia" w:eastAsiaTheme="majorEastAsia" w:hAnsiTheme="majorEastAsia" w:hint="eastAsia"/>
              </w:rPr>
              <w:t>外部調達不問）</w:t>
            </w:r>
          </w:p>
          <w:p w14:paraId="2F6DDAA2" w14:textId="77777777" w:rsidR="00C452C6" w:rsidRPr="008616F3" w:rsidRDefault="00C452C6" w:rsidP="00C452C6">
            <w:pPr>
              <w:ind w:leftChars="227" w:left="687" w:hangingChars="100" w:hanging="210"/>
              <w:rPr>
                <w:rFonts w:asciiTheme="majorEastAsia" w:eastAsiaTheme="majorEastAsia" w:hAnsiTheme="majorEastAsia"/>
              </w:rPr>
            </w:pPr>
            <w:r w:rsidRPr="008616F3">
              <w:rPr>
                <w:rFonts w:asciiTheme="majorEastAsia" w:eastAsiaTheme="majorEastAsia" w:hAnsiTheme="majorEastAsia" w:hint="eastAsia"/>
              </w:rPr>
              <w:t>★授業内外（授業中～外にかけて伴走）</w:t>
            </w:r>
          </w:p>
          <w:p w14:paraId="476D4C12" w14:textId="77777777" w:rsidR="00C452C6" w:rsidRPr="008616F3" w:rsidRDefault="00C452C6" w:rsidP="00C452C6">
            <w:pPr>
              <w:ind w:leftChars="227" w:left="687" w:hangingChars="100" w:hanging="210"/>
              <w:rPr>
                <w:rFonts w:asciiTheme="majorEastAsia" w:eastAsiaTheme="majorEastAsia" w:hAnsiTheme="majorEastAsia"/>
              </w:rPr>
            </w:pPr>
            <w:r w:rsidRPr="008616F3">
              <w:rPr>
                <w:rFonts w:asciiTheme="majorEastAsia" w:eastAsiaTheme="majorEastAsia" w:hAnsiTheme="majorEastAsia" w:hint="eastAsia"/>
              </w:rPr>
              <w:t>②学生⇔先生のコミュニケーションや学生個人の自己調整学習力を伸ば</w:t>
            </w:r>
          </w:p>
          <w:p w14:paraId="73DEACC7" w14:textId="42E8EE51" w:rsidR="00C452C6" w:rsidRPr="008616F3" w:rsidRDefault="00C452C6" w:rsidP="00C452C6">
            <w:pPr>
              <w:ind w:leftChars="327" w:left="687"/>
              <w:rPr>
                <w:rFonts w:asciiTheme="majorEastAsia" w:eastAsiaTheme="majorEastAsia" w:hAnsiTheme="majorEastAsia"/>
              </w:rPr>
            </w:pPr>
            <w:r w:rsidRPr="008616F3">
              <w:rPr>
                <w:rFonts w:asciiTheme="majorEastAsia" w:eastAsiaTheme="majorEastAsia" w:hAnsiTheme="majorEastAsia" w:hint="eastAsia"/>
              </w:rPr>
              <w:t>すことが狙い。</w:t>
            </w:r>
          </w:p>
          <w:p w14:paraId="40973D0A" w14:textId="77777777" w:rsidR="00C452C6" w:rsidRPr="008616F3" w:rsidRDefault="00C452C6" w:rsidP="00C452C6">
            <w:pPr>
              <w:ind w:leftChars="327" w:left="687"/>
              <w:rPr>
                <w:rFonts w:asciiTheme="majorEastAsia" w:eastAsiaTheme="majorEastAsia" w:hAnsiTheme="majorEastAsia"/>
              </w:rPr>
            </w:pPr>
            <w:r w:rsidRPr="008616F3">
              <w:rPr>
                <w:rFonts w:asciiTheme="majorEastAsia" w:eastAsiaTheme="majorEastAsia" w:hAnsiTheme="majorEastAsia" w:hint="eastAsia"/>
              </w:rPr>
              <w:t>Google classroom、スプレッドシートの活用</w:t>
            </w:r>
          </w:p>
          <w:p w14:paraId="050D6E18" w14:textId="77777777" w:rsidR="00C452C6" w:rsidRPr="008616F3" w:rsidRDefault="00C452C6" w:rsidP="00C452C6">
            <w:pPr>
              <w:ind w:leftChars="327" w:left="687"/>
              <w:rPr>
                <w:rFonts w:asciiTheme="majorEastAsia" w:eastAsiaTheme="majorEastAsia" w:hAnsiTheme="majorEastAsia"/>
              </w:rPr>
            </w:pPr>
            <w:r w:rsidRPr="008616F3">
              <w:rPr>
                <w:rFonts w:asciiTheme="majorEastAsia" w:eastAsiaTheme="majorEastAsia" w:hAnsiTheme="majorEastAsia" w:hint="eastAsia"/>
              </w:rPr>
              <w:t>ファシリテーション、コーチング、フィードバックの理論と実践</w:t>
            </w:r>
          </w:p>
          <w:p w14:paraId="6F4550CE" w14:textId="77777777" w:rsidR="00C452C6" w:rsidRPr="008616F3" w:rsidRDefault="00C452C6" w:rsidP="00C452C6">
            <w:pPr>
              <w:ind w:leftChars="327" w:left="687"/>
              <w:rPr>
                <w:rFonts w:asciiTheme="majorEastAsia" w:eastAsiaTheme="majorEastAsia" w:hAnsiTheme="majorEastAsia"/>
              </w:rPr>
            </w:pPr>
            <w:r w:rsidRPr="008616F3">
              <w:rPr>
                <w:rFonts w:asciiTheme="majorEastAsia" w:eastAsiaTheme="majorEastAsia" w:hAnsiTheme="majorEastAsia" w:hint="eastAsia"/>
              </w:rPr>
              <w:t>事例ベースのケーススタディ</w:t>
            </w:r>
          </w:p>
          <w:p w14:paraId="320518E3" w14:textId="77777777" w:rsidR="00C452C6" w:rsidRPr="008616F3" w:rsidRDefault="00C452C6" w:rsidP="00C452C6">
            <w:pPr>
              <w:ind w:leftChars="227" w:left="687" w:hangingChars="100" w:hanging="210"/>
              <w:rPr>
                <w:rFonts w:asciiTheme="majorEastAsia" w:eastAsiaTheme="majorEastAsia" w:hAnsiTheme="majorEastAsia"/>
              </w:rPr>
            </w:pPr>
            <w:r w:rsidRPr="008616F3">
              <w:rPr>
                <w:rFonts w:asciiTheme="majorEastAsia" w:eastAsiaTheme="majorEastAsia" w:hAnsiTheme="majorEastAsia" w:hint="eastAsia"/>
              </w:rPr>
              <w:t>③学生⇔学生、学生⇔先生のピアラーニング</w:t>
            </w:r>
          </w:p>
          <w:p w14:paraId="08988DFE" w14:textId="77777777" w:rsidR="00C452C6" w:rsidRPr="008616F3" w:rsidRDefault="00C452C6" w:rsidP="00C452C6">
            <w:pPr>
              <w:ind w:leftChars="327" w:left="687"/>
              <w:rPr>
                <w:rFonts w:asciiTheme="majorEastAsia" w:eastAsiaTheme="majorEastAsia" w:hAnsiTheme="majorEastAsia"/>
              </w:rPr>
            </w:pPr>
            <w:r w:rsidRPr="008616F3">
              <w:rPr>
                <w:rFonts w:asciiTheme="majorEastAsia" w:eastAsiaTheme="majorEastAsia" w:hAnsiTheme="majorEastAsia" w:hint="eastAsia"/>
              </w:rPr>
              <w:t>ピアによる学習のアダプティブ化が狙い</w:t>
            </w:r>
          </w:p>
          <w:p w14:paraId="16443C41" w14:textId="1BFB2ED8" w:rsidR="00C452C6" w:rsidRPr="008616F3" w:rsidRDefault="00C452C6" w:rsidP="00C452C6">
            <w:pPr>
              <w:ind w:leftChars="327" w:left="687"/>
              <w:rPr>
                <w:rFonts w:asciiTheme="majorEastAsia" w:eastAsiaTheme="majorEastAsia" w:hAnsiTheme="majorEastAsia"/>
              </w:rPr>
            </w:pPr>
            <w:r w:rsidRPr="008616F3">
              <w:rPr>
                <w:rFonts w:asciiTheme="majorEastAsia" w:eastAsiaTheme="majorEastAsia" w:hAnsiTheme="majorEastAsia" w:hint="eastAsia"/>
              </w:rPr>
              <w:t>同期型の場合はZoom、非同期型の場合はSlack</w:t>
            </w:r>
          </w:p>
          <w:p w14:paraId="52C8549E" w14:textId="77777777" w:rsidR="00C452C6" w:rsidRPr="008616F3" w:rsidRDefault="00C452C6" w:rsidP="00C452C6">
            <w:pPr>
              <w:ind w:leftChars="227" w:left="687" w:hangingChars="100" w:hanging="210"/>
              <w:rPr>
                <w:rFonts w:asciiTheme="majorEastAsia" w:eastAsiaTheme="majorEastAsia" w:hAnsiTheme="majorEastAsia"/>
              </w:rPr>
            </w:pPr>
            <w:r w:rsidRPr="008616F3">
              <w:rPr>
                <w:rFonts w:asciiTheme="majorEastAsia" w:eastAsiaTheme="majorEastAsia" w:hAnsiTheme="majorEastAsia" w:hint="eastAsia"/>
              </w:rPr>
              <w:t>ファシリテーション、コーチング、フィードバックの理論と実践</w:t>
            </w:r>
          </w:p>
          <w:p w14:paraId="6A63046B" w14:textId="77777777" w:rsidR="00C452C6" w:rsidRPr="008616F3" w:rsidRDefault="00C452C6" w:rsidP="00C452C6">
            <w:pPr>
              <w:ind w:leftChars="227" w:left="687" w:hangingChars="100" w:hanging="210"/>
              <w:rPr>
                <w:rFonts w:asciiTheme="majorEastAsia" w:eastAsiaTheme="majorEastAsia" w:hAnsiTheme="majorEastAsia"/>
              </w:rPr>
            </w:pPr>
            <w:r w:rsidRPr="008616F3">
              <w:rPr>
                <w:rFonts w:asciiTheme="majorEastAsia" w:eastAsiaTheme="majorEastAsia" w:hAnsiTheme="majorEastAsia" w:hint="eastAsia"/>
              </w:rPr>
              <w:t>事例ベースのケーススタディ</w:t>
            </w:r>
          </w:p>
          <w:p w14:paraId="62372BFC" w14:textId="77777777" w:rsidR="008616F3" w:rsidRPr="008616F3" w:rsidRDefault="008616F3" w:rsidP="008616F3">
            <w:pPr>
              <w:rPr>
                <w:rFonts w:asciiTheme="majorEastAsia" w:eastAsiaTheme="majorEastAsia" w:hAnsiTheme="majorEastAsia"/>
              </w:rPr>
            </w:pPr>
            <w:r w:rsidRPr="008616F3">
              <w:rPr>
                <w:rFonts w:asciiTheme="majorEastAsia" w:eastAsiaTheme="majorEastAsia" w:hAnsiTheme="majorEastAsia" w:hint="eastAsia"/>
              </w:rPr>
              <w:t xml:space="preserve">　　・次年度の流れとしては、研修プログラム開発⇒研修受講・ケース⇒実地</w:t>
            </w:r>
          </w:p>
          <w:p w14:paraId="174F1FBF" w14:textId="3D2F7646" w:rsidR="008616F3" w:rsidRPr="008616F3" w:rsidRDefault="008616F3" w:rsidP="008616F3">
            <w:pPr>
              <w:ind w:firstLineChars="300" w:firstLine="630"/>
              <w:rPr>
                <w:rFonts w:asciiTheme="majorEastAsia" w:eastAsiaTheme="majorEastAsia" w:hAnsiTheme="majorEastAsia"/>
              </w:rPr>
            </w:pPr>
            <w:r w:rsidRPr="008616F3">
              <w:rPr>
                <w:rFonts w:asciiTheme="majorEastAsia" w:eastAsiaTheme="majorEastAsia" w:hAnsiTheme="majorEastAsia" w:hint="eastAsia"/>
              </w:rPr>
              <w:t>で検証⇒リフレクション研修で考えている。</w:t>
            </w:r>
          </w:p>
          <w:p w14:paraId="60D92EAC" w14:textId="1644E04C" w:rsidR="008616F3" w:rsidRPr="008616F3" w:rsidRDefault="008616F3" w:rsidP="008616F3">
            <w:pPr>
              <w:rPr>
                <w:rFonts w:asciiTheme="majorEastAsia" w:eastAsiaTheme="majorEastAsia" w:hAnsiTheme="majorEastAsia"/>
              </w:rPr>
            </w:pPr>
            <w:r w:rsidRPr="008616F3">
              <w:rPr>
                <w:rFonts w:asciiTheme="majorEastAsia" w:eastAsiaTheme="majorEastAsia" w:hAnsiTheme="majorEastAsia" w:hint="eastAsia"/>
              </w:rPr>
              <w:t xml:space="preserve">　　【意見等】</w:t>
            </w:r>
          </w:p>
          <w:p w14:paraId="447A8504" w14:textId="77777777" w:rsidR="001D761C" w:rsidRDefault="008616F3" w:rsidP="008616F3">
            <w:pPr>
              <w:ind w:firstLineChars="227" w:firstLine="477"/>
              <w:rPr>
                <w:rFonts w:asciiTheme="majorEastAsia" w:eastAsiaTheme="majorEastAsia" w:hAnsiTheme="majorEastAsia"/>
              </w:rPr>
            </w:pPr>
            <w:r w:rsidRPr="008616F3">
              <w:rPr>
                <w:rFonts w:asciiTheme="majorEastAsia" w:eastAsiaTheme="majorEastAsia" w:hAnsiTheme="majorEastAsia" w:hint="eastAsia"/>
              </w:rPr>
              <w:t>・授業の準備</w:t>
            </w:r>
            <w:r>
              <w:rPr>
                <w:rFonts w:asciiTheme="majorEastAsia" w:eastAsiaTheme="majorEastAsia" w:hAnsiTheme="majorEastAsia" w:hint="eastAsia"/>
              </w:rPr>
              <w:t>、</w:t>
            </w:r>
            <w:r w:rsidR="001D761C">
              <w:rPr>
                <w:rFonts w:asciiTheme="majorEastAsia" w:eastAsiaTheme="majorEastAsia" w:hAnsiTheme="majorEastAsia" w:hint="eastAsia"/>
              </w:rPr>
              <w:t>授業内外の研修で分けられているととても勉強になると感</w:t>
            </w:r>
          </w:p>
          <w:p w14:paraId="1BD252F3" w14:textId="7013D90C" w:rsidR="008616F3" w:rsidRPr="008616F3" w:rsidRDefault="001D761C" w:rsidP="001D761C">
            <w:pPr>
              <w:ind w:firstLineChars="327" w:firstLine="687"/>
              <w:rPr>
                <w:rFonts w:asciiTheme="majorEastAsia" w:eastAsiaTheme="majorEastAsia" w:hAnsiTheme="majorEastAsia"/>
              </w:rPr>
            </w:pPr>
            <w:r>
              <w:rPr>
                <w:rFonts w:asciiTheme="majorEastAsia" w:eastAsiaTheme="majorEastAsia" w:hAnsiTheme="majorEastAsia" w:hint="eastAsia"/>
              </w:rPr>
              <w:t>じた。</w:t>
            </w:r>
            <w:r w:rsidR="008616F3">
              <w:rPr>
                <w:rFonts w:asciiTheme="majorEastAsia" w:eastAsiaTheme="majorEastAsia" w:hAnsiTheme="majorEastAsia" w:hint="eastAsia"/>
              </w:rPr>
              <w:t>（長瀬）</w:t>
            </w:r>
          </w:p>
          <w:p w14:paraId="6EC4FFBA" w14:textId="626FE30C" w:rsidR="008616F3" w:rsidRPr="008616F3" w:rsidRDefault="008616F3" w:rsidP="008616F3">
            <w:pPr>
              <w:ind w:leftChars="227" w:left="687" w:hangingChars="100" w:hanging="210"/>
              <w:rPr>
                <w:rFonts w:asciiTheme="majorEastAsia" w:eastAsiaTheme="majorEastAsia" w:hAnsiTheme="majorEastAsia"/>
              </w:rPr>
            </w:pPr>
            <w:r w:rsidRPr="008616F3">
              <w:rPr>
                <w:rFonts w:asciiTheme="majorEastAsia" w:eastAsiaTheme="majorEastAsia" w:hAnsiTheme="majorEastAsia" w:hint="eastAsia"/>
              </w:rPr>
              <w:t>・</w:t>
            </w:r>
            <w:r w:rsidR="001D761C">
              <w:rPr>
                <w:rFonts w:asciiTheme="majorEastAsia" w:eastAsiaTheme="majorEastAsia" w:hAnsiTheme="majorEastAsia" w:hint="eastAsia"/>
              </w:rPr>
              <w:t>オンライン授業の組み立て方に苦戦している教員も多い。この内容なら授業の組み立て方が分かりやすいと感じる。（岩﨑）</w:t>
            </w:r>
          </w:p>
          <w:p w14:paraId="16937F67" w14:textId="13BFE340" w:rsidR="008616F3" w:rsidRPr="008616F3" w:rsidRDefault="008616F3" w:rsidP="008616F3">
            <w:pPr>
              <w:ind w:leftChars="227" w:left="687" w:hangingChars="100" w:hanging="210"/>
              <w:rPr>
                <w:rFonts w:asciiTheme="majorEastAsia" w:eastAsiaTheme="majorEastAsia" w:hAnsiTheme="majorEastAsia"/>
              </w:rPr>
            </w:pPr>
            <w:r w:rsidRPr="008616F3">
              <w:rPr>
                <w:rFonts w:asciiTheme="majorEastAsia" w:eastAsiaTheme="majorEastAsia" w:hAnsiTheme="majorEastAsia" w:hint="eastAsia"/>
              </w:rPr>
              <w:t>・</w:t>
            </w:r>
            <w:r w:rsidR="001D761C">
              <w:rPr>
                <w:rFonts w:asciiTheme="majorEastAsia" w:eastAsiaTheme="majorEastAsia" w:hAnsiTheme="majorEastAsia" w:hint="eastAsia"/>
              </w:rPr>
              <w:t>学生と教員に合わせた「</w:t>
            </w:r>
            <w:r w:rsidR="001D761C" w:rsidRPr="008616F3">
              <w:rPr>
                <w:rFonts w:asciiTheme="majorEastAsia" w:eastAsiaTheme="majorEastAsia" w:hAnsiTheme="majorEastAsia" w:hint="eastAsia"/>
              </w:rPr>
              <w:t>ピアによる学習のアダプティブ</w:t>
            </w:r>
            <w:r w:rsidR="001D761C">
              <w:rPr>
                <w:rFonts w:asciiTheme="majorEastAsia" w:eastAsiaTheme="majorEastAsia" w:hAnsiTheme="majorEastAsia" w:hint="eastAsia"/>
              </w:rPr>
              <w:t>」が難しいと感じているので、ニーズが高いと感じる。（岩切）</w:t>
            </w:r>
          </w:p>
          <w:p w14:paraId="76F7B43F" w14:textId="77777777" w:rsidR="00CA3487" w:rsidRDefault="008616F3" w:rsidP="008616F3">
            <w:pPr>
              <w:ind w:firstLineChars="227" w:firstLine="477"/>
              <w:rPr>
                <w:rFonts w:asciiTheme="majorEastAsia" w:eastAsiaTheme="majorEastAsia" w:hAnsiTheme="majorEastAsia"/>
              </w:rPr>
            </w:pPr>
            <w:r w:rsidRPr="008616F3">
              <w:rPr>
                <w:rFonts w:asciiTheme="majorEastAsia" w:eastAsiaTheme="majorEastAsia" w:hAnsiTheme="majorEastAsia" w:hint="eastAsia"/>
              </w:rPr>
              <w:t>・</w:t>
            </w:r>
            <w:r w:rsidR="00CA3487">
              <w:rPr>
                <w:rFonts w:asciiTheme="majorEastAsia" w:eastAsiaTheme="majorEastAsia" w:hAnsiTheme="majorEastAsia" w:hint="eastAsia"/>
              </w:rPr>
              <w:t>オンライン授業に特化していることは意味があるが対面でのアダプテ</w:t>
            </w:r>
          </w:p>
          <w:p w14:paraId="338B5D92" w14:textId="0CC9CBDA" w:rsidR="008616F3" w:rsidRPr="008616F3" w:rsidRDefault="00CA3487" w:rsidP="00CA3487">
            <w:pPr>
              <w:ind w:firstLineChars="327" w:firstLine="687"/>
              <w:rPr>
                <w:rFonts w:asciiTheme="majorEastAsia" w:eastAsiaTheme="majorEastAsia" w:hAnsiTheme="majorEastAsia"/>
              </w:rPr>
            </w:pPr>
            <w:r>
              <w:rPr>
                <w:rFonts w:asciiTheme="majorEastAsia" w:eastAsiaTheme="majorEastAsia" w:hAnsiTheme="majorEastAsia" w:hint="eastAsia"/>
              </w:rPr>
              <w:t>ィブラーニングの</w:t>
            </w:r>
            <w:r w:rsidR="00BD6F29">
              <w:rPr>
                <w:rFonts w:asciiTheme="majorEastAsia" w:eastAsiaTheme="majorEastAsia" w:hAnsiTheme="majorEastAsia" w:hint="eastAsia"/>
              </w:rPr>
              <w:t>研修</w:t>
            </w:r>
            <w:r>
              <w:rPr>
                <w:rFonts w:asciiTheme="majorEastAsia" w:eastAsiaTheme="majorEastAsia" w:hAnsiTheme="majorEastAsia" w:hint="eastAsia"/>
              </w:rPr>
              <w:t>も検討できればと感じる。（高岡）</w:t>
            </w:r>
          </w:p>
          <w:p w14:paraId="33E6C5E6" w14:textId="77777777" w:rsidR="00D81D97" w:rsidRDefault="00D81D97" w:rsidP="008616F3">
            <w:pPr>
              <w:ind w:leftChars="227" w:left="687" w:hangingChars="100" w:hanging="210"/>
              <w:rPr>
                <w:rFonts w:asciiTheme="majorEastAsia" w:eastAsiaTheme="majorEastAsia" w:hAnsiTheme="majorEastAsia"/>
              </w:rPr>
            </w:pPr>
            <w:r>
              <w:rPr>
                <w:rFonts w:asciiTheme="majorEastAsia" w:eastAsiaTheme="majorEastAsia" w:hAnsiTheme="majorEastAsia" w:hint="eastAsia"/>
              </w:rPr>
              <w:t xml:space="preserve">　→授業デザインのみだと開発済みのものがあるのでは？ということと</w:t>
            </w:r>
          </w:p>
          <w:p w14:paraId="7C75E27C" w14:textId="77777777" w:rsidR="008E5A01" w:rsidRDefault="00D81D97" w:rsidP="00D81D97">
            <w:pPr>
              <w:ind w:leftChars="327" w:left="687" w:firstLineChars="100" w:firstLine="210"/>
              <w:rPr>
                <w:rFonts w:asciiTheme="majorEastAsia" w:eastAsiaTheme="majorEastAsia" w:hAnsiTheme="majorEastAsia"/>
              </w:rPr>
            </w:pPr>
            <w:r>
              <w:rPr>
                <w:rFonts w:asciiTheme="majorEastAsia" w:eastAsiaTheme="majorEastAsia" w:hAnsiTheme="majorEastAsia" w:hint="eastAsia"/>
              </w:rPr>
              <w:t>今年度の調査では「オンライン</w:t>
            </w:r>
            <w:r w:rsidR="008E5A01">
              <w:rPr>
                <w:rFonts w:asciiTheme="majorEastAsia" w:eastAsiaTheme="majorEastAsia" w:hAnsiTheme="majorEastAsia" w:hint="eastAsia"/>
              </w:rPr>
              <w:t>との掛け算</w:t>
            </w:r>
            <w:r>
              <w:rPr>
                <w:rFonts w:asciiTheme="majorEastAsia" w:eastAsiaTheme="majorEastAsia" w:hAnsiTheme="majorEastAsia" w:hint="eastAsia"/>
              </w:rPr>
              <w:t>」</w:t>
            </w:r>
            <w:r w:rsidR="008E5A01">
              <w:rPr>
                <w:rFonts w:asciiTheme="majorEastAsia" w:eastAsiaTheme="majorEastAsia" w:hAnsiTheme="majorEastAsia" w:hint="eastAsia"/>
              </w:rPr>
              <w:t>に苦労されている方が</w:t>
            </w:r>
            <w:r>
              <w:rPr>
                <w:rFonts w:asciiTheme="majorEastAsia" w:eastAsiaTheme="majorEastAsia" w:hAnsiTheme="majorEastAsia" w:hint="eastAsia"/>
              </w:rPr>
              <w:t>多</w:t>
            </w:r>
          </w:p>
          <w:p w14:paraId="5D202FEF" w14:textId="6D3DABA7" w:rsidR="00D81D97" w:rsidRDefault="00D81D97" w:rsidP="008E5A01">
            <w:pPr>
              <w:ind w:leftChars="427" w:left="897"/>
              <w:rPr>
                <w:rFonts w:asciiTheme="majorEastAsia" w:eastAsiaTheme="majorEastAsia" w:hAnsiTheme="majorEastAsia"/>
              </w:rPr>
            </w:pPr>
            <w:r>
              <w:rPr>
                <w:rFonts w:asciiTheme="majorEastAsia" w:eastAsiaTheme="majorEastAsia" w:hAnsiTheme="majorEastAsia" w:hint="eastAsia"/>
              </w:rPr>
              <w:t>かった</w:t>
            </w:r>
            <w:r w:rsidR="008E5A01">
              <w:rPr>
                <w:rFonts w:asciiTheme="majorEastAsia" w:eastAsiaTheme="majorEastAsia" w:hAnsiTheme="majorEastAsia" w:hint="eastAsia"/>
              </w:rPr>
              <w:t>こと、事前の打ち合わせである程度の集約が必要との意見もあったので、</w:t>
            </w:r>
            <w:r>
              <w:rPr>
                <w:rFonts w:asciiTheme="majorEastAsia" w:eastAsiaTheme="majorEastAsia" w:hAnsiTheme="majorEastAsia" w:hint="eastAsia"/>
              </w:rPr>
              <w:t>現時点ではオンライン授業を主にしている。</w:t>
            </w:r>
            <w:r w:rsidR="008E5A01">
              <w:rPr>
                <w:rFonts w:asciiTheme="majorEastAsia" w:eastAsiaTheme="majorEastAsia" w:hAnsiTheme="majorEastAsia" w:hint="eastAsia"/>
              </w:rPr>
              <w:t>（猪股）</w:t>
            </w:r>
          </w:p>
          <w:p w14:paraId="6EC4BA37" w14:textId="77777777" w:rsidR="008E5A01" w:rsidRDefault="008E5A01" w:rsidP="008E5A01">
            <w:pPr>
              <w:rPr>
                <w:rFonts w:asciiTheme="majorEastAsia" w:eastAsiaTheme="majorEastAsia" w:hAnsiTheme="majorEastAsia"/>
              </w:rPr>
            </w:pPr>
            <w:r>
              <w:rPr>
                <w:rFonts w:asciiTheme="majorEastAsia" w:eastAsiaTheme="majorEastAsia" w:hAnsiTheme="majorEastAsia" w:hint="eastAsia"/>
              </w:rPr>
              <w:t xml:space="preserve">　　　→現状ではコロナ禍ということもありオンラインが注目されているが、</w:t>
            </w:r>
          </w:p>
          <w:p w14:paraId="4FE3E2B5" w14:textId="77777777" w:rsidR="005236BC" w:rsidRDefault="008E5A01" w:rsidP="008E5A01">
            <w:pPr>
              <w:ind w:firstLineChars="400" w:firstLine="840"/>
              <w:rPr>
                <w:rFonts w:asciiTheme="majorEastAsia" w:eastAsiaTheme="majorEastAsia" w:hAnsiTheme="majorEastAsia"/>
              </w:rPr>
            </w:pPr>
            <w:r>
              <w:rPr>
                <w:rFonts w:asciiTheme="majorEastAsia" w:eastAsiaTheme="majorEastAsia" w:hAnsiTheme="majorEastAsia" w:hint="eastAsia"/>
              </w:rPr>
              <w:t>元々の目的を考えると今後検討の必要があると感じる。</w:t>
            </w:r>
            <w:r w:rsidR="005236BC">
              <w:rPr>
                <w:rFonts w:asciiTheme="majorEastAsia" w:eastAsiaTheme="majorEastAsia" w:hAnsiTheme="majorEastAsia" w:hint="eastAsia"/>
              </w:rPr>
              <w:t>マインド的に</w:t>
            </w:r>
          </w:p>
          <w:p w14:paraId="002E76D3" w14:textId="77777777" w:rsidR="005236BC" w:rsidRDefault="005236BC" w:rsidP="008E5A01">
            <w:pPr>
              <w:ind w:firstLineChars="400" w:firstLine="840"/>
              <w:rPr>
                <w:rFonts w:asciiTheme="majorEastAsia" w:eastAsiaTheme="majorEastAsia" w:hAnsiTheme="majorEastAsia"/>
              </w:rPr>
            </w:pPr>
            <w:r>
              <w:rPr>
                <w:rFonts w:asciiTheme="majorEastAsia" w:eastAsiaTheme="majorEastAsia" w:hAnsiTheme="majorEastAsia" w:hint="eastAsia"/>
              </w:rPr>
              <w:t>支えながら学生を支えていくことを考慮すると専門学校としては対</w:t>
            </w:r>
          </w:p>
          <w:p w14:paraId="71EF07BF" w14:textId="747D262D" w:rsidR="008E5A01" w:rsidRDefault="005236BC" w:rsidP="008E5A01">
            <w:pPr>
              <w:ind w:firstLineChars="400" w:firstLine="840"/>
              <w:rPr>
                <w:rFonts w:asciiTheme="majorEastAsia" w:eastAsiaTheme="majorEastAsia" w:hAnsiTheme="majorEastAsia"/>
              </w:rPr>
            </w:pPr>
            <w:r>
              <w:rPr>
                <w:rFonts w:asciiTheme="majorEastAsia" w:eastAsiaTheme="majorEastAsia" w:hAnsiTheme="majorEastAsia" w:hint="eastAsia"/>
              </w:rPr>
              <w:t>面が重要になる。</w:t>
            </w:r>
            <w:r w:rsidR="008E5A01">
              <w:rPr>
                <w:rFonts w:asciiTheme="majorEastAsia" w:eastAsiaTheme="majorEastAsia" w:hAnsiTheme="majorEastAsia" w:hint="eastAsia"/>
              </w:rPr>
              <w:t>（高岡）</w:t>
            </w:r>
          </w:p>
          <w:p w14:paraId="0FEADBD3" w14:textId="35C227B2" w:rsidR="008E5A01" w:rsidRDefault="008E5A01" w:rsidP="008E5A01">
            <w:pPr>
              <w:rPr>
                <w:rFonts w:asciiTheme="majorEastAsia" w:eastAsiaTheme="majorEastAsia" w:hAnsiTheme="majorEastAsia"/>
              </w:rPr>
            </w:pPr>
            <w:r>
              <w:rPr>
                <w:rFonts w:asciiTheme="majorEastAsia" w:eastAsiaTheme="majorEastAsia" w:hAnsiTheme="majorEastAsia" w:hint="eastAsia"/>
              </w:rPr>
              <w:t xml:space="preserve">　　　→</w:t>
            </w:r>
            <w:r w:rsidR="006A418D">
              <w:rPr>
                <w:rFonts w:asciiTheme="majorEastAsia" w:eastAsiaTheme="majorEastAsia" w:hAnsiTheme="majorEastAsia" w:hint="eastAsia"/>
              </w:rPr>
              <w:t>対面での研修を今後検討していく。（猪俣）</w:t>
            </w:r>
          </w:p>
          <w:p w14:paraId="430876BA" w14:textId="77777777" w:rsidR="00A80235" w:rsidRDefault="008616F3" w:rsidP="008616F3">
            <w:pPr>
              <w:ind w:leftChars="227" w:left="687" w:hangingChars="100" w:hanging="210"/>
              <w:rPr>
                <w:rFonts w:asciiTheme="majorEastAsia" w:eastAsiaTheme="majorEastAsia" w:hAnsiTheme="majorEastAsia"/>
              </w:rPr>
            </w:pPr>
            <w:r w:rsidRPr="008616F3">
              <w:rPr>
                <w:rFonts w:asciiTheme="majorEastAsia" w:eastAsiaTheme="majorEastAsia" w:hAnsiTheme="majorEastAsia" w:hint="eastAsia"/>
              </w:rPr>
              <w:t>・</w:t>
            </w:r>
            <w:r w:rsidR="006A418D">
              <w:rPr>
                <w:rFonts w:asciiTheme="majorEastAsia" w:eastAsiaTheme="majorEastAsia" w:hAnsiTheme="majorEastAsia" w:hint="eastAsia"/>
              </w:rPr>
              <w:t>デジタルコンテンツを活用したアダプティブラーニングの教授法を考えたときに、この研修を受けた教員の方が何を得たのかというコンセプトを明快にしたほうが良い。アダプティブラーニングをどう定義してい</w:t>
            </w:r>
          </w:p>
          <w:p w14:paraId="6D741C15" w14:textId="77777777" w:rsidR="00A80235" w:rsidRDefault="006A418D" w:rsidP="00A80235">
            <w:pPr>
              <w:ind w:leftChars="327" w:left="687"/>
              <w:rPr>
                <w:rFonts w:asciiTheme="majorEastAsia" w:eastAsiaTheme="majorEastAsia" w:hAnsiTheme="majorEastAsia"/>
              </w:rPr>
            </w:pPr>
            <w:r>
              <w:rPr>
                <w:rFonts w:asciiTheme="majorEastAsia" w:eastAsiaTheme="majorEastAsia" w:hAnsiTheme="majorEastAsia" w:hint="eastAsia"/>
              </w:rPr>
              <w:t>るのかということを伝え、その中のこの部分という研修のやり方が必</w:t>
            </w:r>
          </w:p>
          <w:p w14:paraId="04918B00" w14:textId="0AB4951D" w:rsidR="008616F3" w:rsidRPr="008616F3" w:rsidRDefault="006A418D" w:rsidP="00A80235">
            <w:pPr>
              <w:ind w:leftChars="327" w:left="687"/>
              <w:rPr>
                <w:rFonts w:asciiTheme="majorEastAsia" w:eastAsiaTheme="majorEastAsia" w:hAnsiTheme="majorEastAsia"/>
              </w:rPr>
            </w:pPr>
            <w:r>
              <w:rPr>
                <w:rFonts w:asciiTheme="majorEastAsia" w:eastAsiaTheme="majorEastAsia" w:hAnsiTheme="majorEastAsia" w:hint="eastAsia"/>
              </w:rPr>
              <w:lastRenderedPageBreak/>
              <w:t>要。学習領域としては学習評価WGで</w:t>
            </w:r>
            <w:r w:rsidR="00A80235">
              <w:rPr>
                <w:rFonts w:asciiTheme="majorEastAsia" w:eastAsiaTheme="majorEastAsia" w:hAnsiTheme="majorEastAsia" w:hint="eastAsia"/>
              </w:rPr>
              <w:t>態度</w:t>
            </w:r>
            <w:r>
              <w:rPr>
                <w:rFonts w:asciiTheme="majorEastAsia" w:eastAsiaTheme="majorEastAsia" w:hAnsiTheme="majorEastAsia" w:hint="eastAsia"/>
              </w:rPr>
              <w:t>領域、ICT活用研修WGでは技能領域を考えている。</w:t>
            </w:r>
            <w:r w:rsidR="00A80235">
              <w:rPr>
                <w:rFonts w:asciiTheme="majorEastAsia" w:eastAsiaTheme="majorEastAsia" w:hAnsiTheme="majorEastAsia" w:hint="eastAsia"/>
              </w:rPr>
              <w:t>アダプティブラーニングやデジタルコンテンツの活用を焦点化し、その上での効果的な組み合わせ、学生の多様化への対応方法などパートを分けて構成すると良いと考えている。</w:t>
            </w:r>
            <w:r>
              <w:rPr>
                <w:rFonts w:asciiTheme="majorEastAsia" w:eastAsiaTheme="majorEastAsia" w:hAnsiTheme="majorEastAsia" w:hint="eastAsia"/>
              </w:rPr>
              <w:t>（岡村）</w:t>
            </w:r>
          </w:p>
          <w:p w14:paraId="5E8E341F" w14:textId="4A607579" w:rsidR="008616F3" w:rsidRPr="008616F3" w:rsidRDefault="008616F3" w:rsidP="008616F3">
            <w:pPr>
              <w:ind w:leftChars="227" w:left="687" w:hangingChars="100" w:hanging="210"/>
              <w:rPr>
                <w:rFonts w:asciiTheme="majorEastAsia" w:eastAsiaTheme="majorEastAsia" w:hAnsiTheme="majorEastAsia"/>
              </w:rPr>
            </w:pPr>
            <w:r w:rsidRPr="008616F3">
              <w:rPr>
                <w:rFonts w:asciiTheme="majorEastAsia" w:eastAsiaTheme="majorEastAsia" w:hAnsiTheme="majorEastAsia" w:hint="eastAsia"/>
              </w:rPr>
              <w:t>・</w:t>
            </w:r>
            <w:r w:rsidR="001F1F71">
              <w:rPr>
                <w:rFonts w:asciiTheme="majorEastAsia" w:eastAsiaTheme="majorEastAsia" w:hAnsiTheme="majorEastAsia" w:hint="eastAsia"/>
              </w:rPr>
              <w:t>デジタルコンテンツの活用についてのヒアリングでアダプティブラーニングに対する先生方のいろいろな関わり方を研修に組み込んで欲しい。また、ICTの基礎リテラシーがなくてできない教員もいるということが分かったが、ツールの使用方法は</w:t>
            </w:r>
            <w:r w:rsidR="009B1013">
              <w:rPr>
                <w:rFonts w:asciiTheme="majorEastAsia" w:eastAsiaTheme="majorEastAsia" w:hAnsiTheme="majorEastAsia" w:hint="eastAsia"/>
              </w:rPr>
              <w:t>研修に組み込むのではなく、</w:t>
            </w:r>
            <w:r w:rsidR="001F1F71">
              <w:rPr>
                <w:rFonts w:asciiTheme="majorEastAsia" w:eastAsiaTheme="majorEastAsia" w:hAnsiTheme="majorEastAsia" w:hint="eastAsia"/>
              </w:rPr>
              <w:t>ポータルサイトで提供ができると良い。</w:t>
            </w:r>
            <w:r w:rsidR="00002CE8">
              <w:rPr>
                <w:rFonts w:asciiTheme="majorEastAsia" w:eastAsiaTheme="majorEastAsia" w:hAnsiTheme="majorEastAsia" w:hint="eastAsia"/>
              </w:rPr>
              <w:t>学び方を自ら体験してアダプティブラーニングを学んでいけると良い。</w:t>
            </w:r>
            <w:r w:rsidR="001F1F71">
              <w:rPr>
                <w:rFonts w:asciiTheme="majorEastAsia" w:eastAsiaTheme="majorEastAsia" w:hAnsiTheme="majorEastAsia" w:hint="eastAsia"/>
              </w:rPr>
              <w:t>（岡村）</w:t>
            </w:r>
          </w:p>
          <w:p w14:paraId="481DF4AE" w14:textId="77777777" w:rsidR="005613A1" w:rsidRDefault="005613A1" w:rsidP="008616F3">
            <w:pPr>
              <w:ind w:firstLineChars="227" w:firstLine="477"/>
              <w:rPr>
                <w:rFonts w:asciiTheme="majorEastAsia" w:eastAsiaTheme="majorEastAsia" w:hAnsiTheme="majorEastAsia"/>
              </w:rPr>
            </w:pPr>
            <w:r>
              <w:rPr>
                <w:rFonts w:asciiTheme="majorEastAsia" w:eastAsiaTheme="majorEastAsia" w:hAnsiTheme="majorEastAsia" w:hint="eastAsia"/>
              </w:rPr>
              <w:t xml:space="preserve">　→研修時に紹介されて「後で見よう」と思っても時間がなくなかなか見</w:t>
            </w:r>
          </w:p>
          <w:p w14:paraId="5473A483" w14:textId="77777777" w:rsidR="005613A1" w:rsidRDefault="005613A1" w:rsidP="005613A1">
            <w:pPr>
              <w:ind w:firstLineChars="427" w:firstLine="897"/>
              <w:rPr>
                <w:rFonts w:asciiTheme="majorEastAsia" w:eastAsiaTheme="majorEastAsia" w:hAnsiTheme="majorEastAsia"/>
              </w:rPr>
            </w:pPr>
            <w:r>
              <w:rPr>
                <w:rFonts w:asciiTheme="majorEastAsia" w:eastAsiaTheme="majorEastAsia" w:hAnsiTheme="majorEastAsia" w:hint="eastAsia"/>
              </w:rPr>
              <w:t>る事ができない。ポータルサイトがあっても活用できるかは教員次第</w:t>
            </w:r>
          </w:p>
          <w:p w14:paraId="10728126" w14:textId="737B1D10" w:rsidR="008616F3" w:rsidRDefault="005613A1" w:rsidP="005613A1">
            <w:pPr>
              <w:ind w:firstLineChars="427" w:firstLine="897"/>
              <w:rPr>
                <w:rFonts w:asciiTheme="majorEastAsia" w:eastAsiaTheme="majorEastAsia" w:hAnsiTheme="majorEastAsia"/>
              </w:rPr>
            </w:pPr>
            <w:r>
              <w:rPr>
                <w:rFonts w:asciiTheme="majorEastAsia" w:eastAsiaTheme="majorEastAsia" w:hAnsiTheme="majorEastAsia" w:hint="eastAsia"/>
              </w:rPr>
              <w:t>になるのではないかと感じる。（長瀬）</w:t>
            </w:r>
          </w:p>
          <w:p w14:paraId="59867E4B" w14:textId="77777777" w:rsidR="005613A1" w:rsidRDefault="005613A1" w:rsidP="005613A1">
            <w:pPr>
              <w:rPr>
                <w:rFonts w:asciiTheme="majorEastAsia" w:eastAsiaTheme="majorEastAsia" w:hAnsiTheme="majorEastAsia"/>
              </w:rPr>
            </w:pPr>
            <w:r>
              <w:rPr>
                <w:rFonts w:asciiTheme="majorEastAsia" w:eastAsiaTheme="majorEastAsia" w:hAnsiTheme="majorEastAsia" w:hint="eastAsia"/>
              </w:rPr>
              <w:t xml:space="preserve">　　　→情報が有りすぎるとどれを選べばいいか分からないときもある。結局</w:t>
            </w:r>
          </w:p>
          <w:p w14:paraId="5516E918" w14:textId="6964C27F" w:rsidR="005613A1" w:rsidRPr="008616F3" w:rsidRDefault="005613A1" w:rsidP="005613A1">
            <w:pPr>
              <w:ind w:firstLineChars="400" w:firstLine="840"/>
              <w:rPr>
                <w:rFonts w:asciiTheme="majorEastAsia" w:eastAsiaTheme="majorEastAsia" w:hAnsiTheme="majorEastAsia"/>
              </w:rPr>
            </w:pPr>
            <w:r>
              <w:rPr>
                <w:rFonts w:asciiTheme="majorEastAsia" w:eastAsiaTheme="majorEastAsia" w:hAnsiTheme="majorEastAsia" w:hint="eastAsia"/>
              </w:rPr>
              <w:t>詳しい人に聞くことが多い。（岩﨑）</w:t>
            </w:r>
          </w:p>
          <w:p w14:paraId="0327C3F3" w14:textId="77777777" w:rsidR="007D6352" w:rsidRDefault="007D6352" w:rsidP="007D6352">
            <w:pPr>
              <w:ind w:leftChars="327" w:left="760" w:hangingChars="35" w:hanging="73"/>
              <w:rPr>
                <w:rFonts w:asciiTheme="majorEastAsia" w:eastAsiaTheme="majorEastAsia" w:hAnsiTheme="majorEastAsia"/>
              </w:rPr>
            </w:pPr>
            <w:r>
              <w:rPr>
                <w:rFonts w:asciiTheme="majorEastAsia" w:eastAsiaTheme="majorEastAsia" w:hAnsiTheme="majorEastAsia" w:hint="eastAsia"/>
              </w:rPr>
              <w:t>→学び方を自ら体験してアダプティブラーニングを学んでいけると良</w:t>
            </w:r>
          </w:p>
          <w:p w14:paraId="6374E3D6" w14:textId="6619B453" w:rsidR="007D6352" w:rsidRDefault="007D6352" w:rsidP="007D6352">
            <w:pPr>
              <w:ind w:leftChars="327" w:left="687" w:firstLineChars="100" w:firstLine="210"/>
              <w:rPr>
                <w:rFonts w:asciiTheme="majorEastAsia" w:eastAsiaTheme="majorEastAsia" w:hAnsiTheme="majorEastAsia"/>
              </w:rPr>
            </w:pPr>
            <w:r>
              <w:rPr>
                <w:rFonts w:asciiTheme="majorEastAsia" w:eastAsiaTheme="majorEastAsia" w:hAnsiTheme="majorEastAsia" w:hint="eastAsia"/>
              </w:rPr>
              <w:t>い。（岡村）</w:t>
            </w:r>
          </w:p>
          <w:p w14:paraId="2E81CA77" w14:textId="77777777" w:rsidR="007D6352" w:rsidRDefault="007D6352" w:rsidP="007D6352">
            <w:pPr>
              <w:ind w:leftChars="327" w:left="760" w:hangingChars="35" w:hanging="73"/>
              <w:rPr>
                <w:rFonts w:asciiTheme="majorEastAsia" w:eastAsiaTheme="majorEastAsia" w:hAnsiTheme="majorEastAsia"/>
              </w:rPr>
            </w:pPr>
            <w:r>
              <w:rPr>
                <w:rFonts w:asciiTheme="majorEastAsia" w:eastAsiaTheme="majorEastAsia" w:hAnsiTheme="majorEastAsia" w:hint="eastAsia"/>
              </w:rPr>
              <w:t>→新たな時代の中で何かをやりたいと思った時、自ら学びとっていくと</w:t>
            </w:r>
          </w:p>
          <w:p w14:paraId="15BCBE95" w14:textId="2220A1F5" w:rsidR="00EB0DA7" w:rsidRDefault="007D6352" w:rsidP="007D6352">
            <w:pPr>
              <w:ind w:leftChars="327" w:left="687" w:firstLineChars="100" w:firstLine="210"/>
              <w:rPr>
                <w:rFonts w:asciiTheme="majorEastAsia" w:eastAsiaTheme="majorEastAsia" w:hAnsiTheme="majorEastAsia"/>
              </w:rPr>
            </w:pPr>
            <w:r>
              <w:rPr>
                <w:rFonts w:asciiTheme="majorEastAsia" w:eastAsiaTheme="majorEastAsia" w:hAnsiTheme="majorEastAsia" w:hint="eastAsia"/>
              </w:rPr>
              <w:t>いう</w:t>
            </w:r>
            <w:r w:rsidR="00C174A5">
              <w:rPr>
                <w:rFonts w:asciiTheme="majorEastAsia" w:eastAsiaTheme="majorEastAsia" w:hAnsiTheme="majorEastAsia" w:hint="eastAsia"/>
              </w:rPr>
              <w:t>意識</w:t>
            </w:r>
            <w:r>
              <w:rPr>
                <w:rFonts w:asciiTheme="majorEastAsia" w:eastAsiaTheme="majorEastAsia" w:hAnsiTheme="majorEastAsia" w:hint="eastAsia"/>
              </w:rPr>
              <w:t>が必要なのではないかと感じる。</w:t>
            </w:r>
            <w:r w:rsidR="00EB0DA7">
              <w:rPr>
                <w:rFonts w:asciiTheme="majorEastAsia" w:eastAsiaTheme="majorEastAsia" w:hAnsiTheme="majorEastAsia" w:hint="eastAsia"/>
              </w:rPr>
              <w:t>4.1のマインドセットが</w:t>
            </w:r>
            <w:r w:rsidR="00697085">
              <w:rPr>
                <w:rFonts w:asciiTheme="majorEastAsia" w:eastAsiaTheme="majorEastAsia" w:hAnsiTheme="majorEastAsia" w:hint="eastAsia"/>
              </w:rPr>
              <w:t>重</w:t>
            </w:r>
          </w:p>
          <w:p w14:paraId="5447F186" w14:textId="77777777" w:rsidR="00EB0DA7" w:rsidRDefault="00EB0DA7" w:rsidP="007D6352">
            <w:pPr>
              <w:ind w:leftChars="327" w:left="687" w:firstLineChars="100" w:firstLine="210"/>
              <w:rPr>
                <w:rFonts w:asciiTheme="majorEastAsia" w:eastAsiaTheme="majorEastAsia" w:hAnsiTheme="majorEastAsia"/>
              </w:rPr>
            </w:pPr>
            <w:r>
              <w:rPr>
                <w:rFonts w:asciiTheme="majorEastAsia" w:eastAsiaTheme="majorEastAsia" w:hAnsiTheme="majorEastAsia" w:hint="eastAsia"/>
              </w:rPr>
              <w:t>要で、</w:t>
            </w:r>
            <w:r w:rsidRPr="00EB0DA7">
              <w:rPr>
                <w:rFonts w:asciiTheme="majorEastAsia" w:eastAsiaTheme="majorEastAsia" w:hAnsiTheme="majorEastAsia" w:hint="eastAsia"/>
              </w:rPr>
              <w:t>アダプティブラーニングが従来の教育の考え方や方法と比較し</w:t>
            </w:r>
          </w:p>
          <w:p w14:paraId="742D33F5" w14:textId="77777777" w:rsidR="00EB0DA7" w:rsidRDefault="00EB0DA7" w:rsidP="007D6352">
            <w:pPr>
              <w:ind w:leftChars="327" w:left="687" w:firstLineChars="100" w:firstLine="210"/>
              <w:rPr>
                <w:rFonts w:asciiTheme="majorEastAsia" w:eastAsiaTheme="majorEastAsia" w:hAnsiTheme="majorEastAsia"/>
              </w:rPr>
            </w:pPr>
            <w:r w:rsidRPr="00EB0DA7">
              <w:rPr>
                <w:rFonts w:asciiTheme="majorEastAsia" w:eastAsiaTheme="majorEastAsia" w:hAnsiTheme="majorEastAsia" w:hint="eastAsia"/>
              </w:rPr>
              <w:t>て異なっていること、高い成果をあげていることを教員や関係者が理</w:t>
            </w:r>
          </w:p>
          <w:p w14:paraId="2988FBD1" w14:textId="77777777" w:rsidR="00C174A5" w:rsidRDefault="00EB0DA7" w:rsidP="007D6352">
            <w:pPr>
              <w:ind w:leftChars="327" w:left="687" w:firstLineChars="100" w:firstLine="210"/>
              <w:rPr>
                <w:rFonts w:asciiTheme="majorEastAsia" w:eastAsiaTheme="majorEastAsia" w:hAnsiTheme="majorEastAsia"/>
              </w:rPr>
            </w:pPr>
            <w:r w:rsidRPr="00EB0DA7">
              <w:rPr>
                <w:rFonts w:asciiTheme="majorEastAsia" w:eastAsiaTheme="majorEastAsia" w:hAnsiTheme="majorEastAsia" w:hint="eastAsia"/>
              </w:rPr>
              <w:t>解・納得することが求められる</w:t>
            </w:r>
            <w:r w:rsidR="00C174A5">
              <w:rPr>
                <w:rFonts w:asciiTheme="majorEastAsia" w:eastAsiaTheme="majorEastAsia" w:hAnsiTheme="majorEastAsia" w:hint="eastAsia"/>
              </w:rPr>
              <w:t>。</w:t>
            </w:r>
            <w:r w:rsidR="00697085">
              <w:rPr>
                <w:rFonts w:asciiTheme="majorEastAsia" w:eastAsiaTheme="majorEastAsia" w:hAnsiTheme="majorEastAsia" w:hint="eastAsia"/>
              </w:rPr>
              <w:t>教員の在り方が変わっていることへ</w:t>
            </w:r>
          </w:p>
          <w:p w14:paraId="13D15A43" w14:textId="7ADD58A1" w:rsidR="008616F3" w:rsidRDefault="00697085" w:rsidP="007D6352">
            <w:pPr>
              <w:ind w:leftChars="327" w:left="687" w:firstLineChars="100" w:firstLine="210"/>
              <w:rPr>
                <w:rFonts w:asciiTheme="majorEastAsia" w:eastAsiaTheme="majorEastAsia" w:hAnsiTheme="majorEastAsia"/>
              </w:rPr>
            </w:pPr>
            <w:r>
              <w:rPr>
                <w:rFonts w:asciiTheme="majorEastAsia" w:eastAsiaTheme="majorEastAsia" w:hAnsiTheme="majorEastAsia" w:hint="eastAsia"/>
              </w:rPr>
              <w:t>の気付きの時間があると良い。</w:t>
            </w:r>
            <w:r w:rsidR="007D6352">
              <w:rPr>
                <w:rFonts w:asciiTheme="majorEastAsia" w:eastAsiaTheme="majorEastAsia" w:hAnsiTheme="majorEastAsia" w:hint="eastAsia"/>
              </w:rPr>
              <w:t>（高岡）</w:t>
            </w:r>
          </w:p>
          <w:p w14:paraId="54C34E4E" w14:textId="77777777" w:rsidR="00F945A8" w:rsidRDefault="00F945A8" w:rsidP="00F945A8">
            <w:pPr>
              <w:ind w:leftChars="227" w:left="687" w:hangingChars="100" w:hanging="210"/>
              <w:rPr>
                <w:rFonts w:asciiTheme="majorEastAsia" w:eastAsiaTheme="majorEastAsia" w:hAnsiTheme="majorEastAsia"/>
              </w:rPr>
            </w:pPr>
            <w:r>
              <w:rPr>
                <w:rFonts w:asciiTheme="majorEastAsia" w:eastAsiaTheme="majorEastAsia" w:hAnsiTheme="majorEastAsia" w:hint="eastAsia"/>
              </w:rPr>
              <w:t xml:space="preserve">　→全専研で次年度より文科省委託事業を普及継続するための委員会が</w:t>
            </w:r>
          </w:p>
          <w:p w14:paraId="46A323AA" w14:textId="77777777" w:rsidR="00EE33F1" w:rsidRDefault="00F945A8" w:rsidP="00F945A8">
            <w:pPr>
              <w:ind w:leftChars="327" w:left="687" w:firstLineChars="100" w:firstLine="210"/>
              <w:rPr>
                <w:rFonts w:asciiTheme="majorEastAsia" w:eastAsiaTheme="majorEastAsia" w:hAnsiTheme="majorEastAsia"/>
              </w:rPr>
            </w:pPr>
            <w:r>
              <w:rPr>
                <w:rFonts w:asciiTheme="majorEastAsia" w:eastAsiaTheme="majorEastAsia" w:hAnsiTheme="majorEastAsia" w:hint="eastAsia"/>
              </w:rPr>
              <w:t>発足する。そこでICT活用研修をオンライン研修も</w:t>
            </w:r>
            <w:r w:rsidR="00EE33F1">
              <w:rPr>
                <w:rFonts w:asciiTheme="majorEastAsia" w:eastAsiaTheme="majorEastAsia" w:hAnsiTheme="majorEastAsia" w:hint="eastAsia"/>
              </w:rPr>
              <w:t>含め</w:t>
            </w:r>
            <w:r>
              <w:rPr>
                <w:rFonts w:asciiTheme="majorEastAsia" w:eastAsiaTheme="majorEastAsia" w:hAnsiTheme="majorEastAsia" w:hint="eastAsia"/>
              </w:rPr>
              <w:t>実施すれば</w:t>
            </w:r>
          </w:p>
          <w:p w14:paraId="51E6C8DB" w14:textId="77777777" w:rsidR="00EE33F1" w:rsidRDefault="00EE33F1" w:rsidP="00F945A8">
            <w:pPr>
              <w:ind w:leftChars="327" w:left="687" w:firstLineChars="100" w:firstLine="210"/>
              <w:rPr>
                <w:rFonts w:asciiTheme="majorEastAsia" w:eastAsiaTheme="majorEastAsia" w:hAnsiTheme="majorEastAsia"/>
              </w:rPr>
            </w:pPr>
            <w:r>
              <w:rPr>
                <w:rFonts w:asciiTheme="majorEastAsia" w:eastAsiaTheme="majorEastAsia" w:hAnsiTheme="majorEastAsia" w:hint="eastAsia"/>
              </w:rPr>
              <w:t>デジタル化の</w:t>
            </w:r>
            <w:r w:rsidR="00F945A8">
              <w:rPr>
                <w:rFonts w:asciiTheme="majorEastAsia" w:eastAsiaTheme="majorEastAsia" w:hAnsiTheme="majorEastAsia" w:hint="eastAsia"/>
              </w:rPr>
              <w:t>実証もできる。そのような活動を継続することで</w:t>
            </w:r>
            <w:r>
              <w:rPr>
                <w:rFonts w:asciiTheme="majorEastAsia" w:eastAsiaTheme="majorEastAsia" w:hAnsiTheme="majorEastAsia" w:hint="eastAsia"/>
              </w:rPr>
              <w:t>理解の</w:t>
            </w:r>
          </w:p>
          <w:p w14:paraId="2D6B59A3" w14:textId="77777777" w:rsidR="00EE33F1" w:rsidRDefault="00EE33F1" w:rsidP="00F945A8">
            <w:pPr>
              <w:ind w:leftChars="327" w:left="687" w:firstLineChars="100" w:firstLine="210"/>
              <w:rPr>
                <w:rFonts w:asciiTheme="majorEastAsia" w:eastAsiaTheme="majorEastAsia" w:hAnsiTheme="majorEastAsia"/>
              </w:rPr>
            </w:pPr>
            <w:r>
              <w:rPr>
                <w:rFonts w:asciiTheme="majorEastAsia" w:eastAsiaTheme="majorEastAsia" w:hAnsiTheme="majorEastAsia" w:hint="eastAsia"/>
              </w:rPr>
              <w:t>ある人たちを増やし次の活動に繋げていくことができればと考えて</w:t>
            </w:r>
          </w:p>
          <w:p w14:paraId="749A5C50" w14:textId="5387BF2D" w:rsidR="00223F77" w:rsidRDefault="00EE33F1" w:rsidP="00223F77">
            <w:pPr>
              <w:ind w:leftChars="327" w:left="687" w:firstLineChars="100" w:firstLine="210"/>
              <w:rPr>
                <w:rFonts w:asciiTheme="majorEastAsia" w:eastAsiaTheme="majorEastAsia" w:hAnsiTheme="majorEastAsia"/>
              </w:rPr>
            </w:pPr>
            <w:r>
              <w:rPr>
                <w:rFonts w:asciiTheme="majorEastAsia" w:eastAsiaTheme="majorEastAsia" w:hAnsiTheme="majorEastAsia" w:hint="eastAsia"/>
              </w:rPr>
              <w:t>いる。</w:t>
            </w:r>
            <w:r w:rsidR="00F945A8">
              <w:rPr>
                <w:rFonts w:asciiTheme="majorEastAsia" w:eastAsiaTheme="majorEastAsia" w:hAnsiTheme="majorEastAsia" w:hint="eastAsia"/>
              </w:rPr>
              <w:t>（岡村）</w:t>
            </w:r>
          </w:p>
          <w:p w14:paraId="3142DDF0" w14:textId="3E0E1A1B" w:rsidR="009E72E2" w:rsidRDefault="00F945A8" w:rsidP="00F945A8">
            <w:pPr>
              <w:ind w:leftChars="327" w:left="687"/>
              <w:rPr>
                <w:rFonts w:asciiTheme="majorEastAsia" w:eastAsiaTheme="majorEastAsia" w:hAnsiTheme="majorEastAsia"/>
              </w:rPr>
            </w:pPr>
            <w:r>
              <w:rPr>
                <w:rFonts w:asciiTheme="majorEastAsia" w:eastAsiaTheme="majorEastAsia" w:hAnsiTheme="majorEastAsia" w:hint="eastAsia"/>
              </w:rPr>
              <w:t>→</w:t>
            </w:r>
            <w:r w:rsidR="00223F77">
              <w:rPr>
                <w:rFonts w:asciiTheme="majorEastAsia" w:eastAsiaTheme="majorEastAsia" w:hAnsiTheme="majorEastAsia" w:hint="eastAsia"/>
              </w:rPr>
              <w:t>研修対象者、目的はどう設定するか。</w:t>
            </w:r>
            <w:r>
              <w:rPr>
                <w:rFonts w:asciiTheme="majorEastAsia" w:eastAsiaTheme="majorEastAsia" w:hAnsiTheme="majorEastAsia" w:hint="eastAsia"/>
              </w:rPr>
              <w:t>（猪俣）</w:t>
            </w:r>
          </w:p>
          <w:p w14:paraId="46DB8CFF" w14:textId="77777777" w:rsidR="00223F77" w:rsidRDefault="00223F77" w:rsidP="00223F77">
            <w:pPr>
              <w:ind w:leftChars="327" w:left="687"/>
              <w:rPr>
                <w:rFonts w:asciiTheme="majorEastAsia" w:eastAsiaTheme="majorEastAsia" w:hAnsiTheme="majorEastAsia"/>
              </w:rPr>
            </w:pPr>
            <w:r>
              <w:rPr>
                <w:rFonts w:asciiTheme="majorEastAsia" w:eastAsiaTheme="majorEastAsia" w:hAnsiTheme="majorEastAsia" w:hint="eastAsia"/>
              </w:rPr>
              <w:t>→ICT、アダプティブラーニングを活用すると経験関係無く学生への指</w:t>
            </w:r>
          </w:p>
          <w:p w14:paraId="09FC8844" w14:textId="77777777" w:rsidR="00223F77" w:rsidRDefault="00223F77" w:rsidP="00223F77">
            <w:pPr>
              <w:ind w:leftChars="327" w:left="687" w:firstLineChars="100" w:firstLine="210"/>
              <w:rPr>
                <w:rFonts w:asciiTheme="majorEastAsia" w:eastAsiaTheme="majorEastAsia" w:hAnsiTheme="majorEastAsia"/>
              </w:rPr>
            </w:pPr>
            <w:r>
              <w:rPr>
                <w:rFonts w:asciiTheme="majorEastAsia" w:eastAsiaTheme="majorEastAsia" w:hAnsiTheme="majorEastAsia" w:hint="eastAsia"/>
              </w:rPr>
              <w:t>導ができることが良いと思うので、対象は全般的な教員で良いかと感</w:t>
            </w:r>
          </w:p>
          <w:p w14:paraId="6170C8CF" w14:textId="380440CA" w:rsidR="00223F77" w:rsidRDefault="00223F77" w:rsidP="00223F77">
            <w:pPr>
              <w:ind w:leftChars="327" w:left="687" w:firstLineChars="100" w:firstLine="210"/>
              <w:rPr>
                <w:rFonts w:asciiTheme="majorEastAsia" w:eastAsiaTheme="majorEastAsia" w:hAnsiTheme="majorEastAsia"/>
              </w:rPr>
            </w:pPr>
            <w:r>
              <w:rPr>
                <w:rFonts w:asciiTheme="majorEastAsia" w:eastAsiaTheme="majorEastAsia" w:hAnsiTheme="majorEastAsia" w:hint="eastAsia"/>
              </w:rPr>
              <w:t>じる。（長瀬）</w:t>
            </w:r>
          </w:p>
          <w:p w14:paraId="04668F5C" w14:textId="34D95378" w:rsidR="003D2B97" w:rsidRDefault="00223F77" w:rsidP="00223F77">
            <w:pPr>
              <w:ind w:leftChars="327" w:left="687"/>
              <w:rPr>
                <w:rFonts w:asciiTheme="majorEastAsia" w:eastAsiaTheme="majorEastAsia" w:hAnsiTheme="majorEastAsia"/>
              </w:rPr>
            </w:pPr>
            <w:r>
              <w:rPr>
                <w:rFonts w:asciiTheme="majorEastAsia" w:eastAsiaTheme="majorEastAsia" w:hAnsiTheme="majorEastAsia" w:hint="eastAsia"/>
              </w:rPr>
              <w:t>→</w:t>
            </w:r>
            <w:r w:rsidR="003D2B97">
              <w:rPr>
                <w:rFonts w:asciiTheme="majorEastAsia" w:eastAsiaTheme="majorEastAsia" w:hAnsiTheme="majorEastAsia" w:hint="eastAsia"/>
              </w:rPr>
              <w:t>ICTの得意不得意が</w:t>
            </w:r>
            <w:r w:rsidR="001D7B11">
              <w:rPr>
                <w:rFonts w:asciiTheme="majorEastAsia" w:eastAsiaTheme="majorEastAsia" w:hAnsiTheme="majorEastAsia" w:hint="eastAsia"/>
              </w:rPr>
              <w:t>あるので、</w:t>
            </w:r>
            <w:r w:rsidR="003D2B97">
              <w:rPr>
                <w:rFonts w:asciiTheme="majorEastAsia" w:eastAsiaTheme="majorEastAsia" w:hAnsiTheme="majorEastAsia" w:hint="eastAsia"/>
              </w:rPr>
              <w:t>不得意な人でも分かりやすい内容が良</w:t>
            </w:r>
          </w:p>
          <w:p w14:paraId="74ACBA49" w14:textId="2CE9120F" w:rsidR="00223F77" w:rsidRDefault="003D2B97" w:rsidP="003D2B97">
            <w:pPr>
              <w:ind w:leftChars="327" w:left="687" w:firstLineChars="100" w:firstLine="210"/>
              <w:rPr>
                <w:rFonts w:asciiTheme="majorEastAsia" w:eastAsiaTheme="majorEastAsia" w:hAnsiTheme="majorEastAsia"/>
              </w:rPr>
            </w:pPr>
            <w:r>
              <w:rPr>
                <w:rFonts w:asciiTheme="majorEastAsia" w:eastAsiaTheme="majorEastAsia" w:hAnsiTheme="majorEastAsia" w:hint="eastAsia"/>
              </w:rPr>
              <w:t>い。（岩﨑）</w:t>
            </w:r>
          </w:p>
          <w:p w14:paraId="21737B3B" w14:textId="0B1E5A04" w:rsidR="00223F77" w:rsidRDefault="00223F77" w:rsidP="00223F77">
            <w:pPr>
              <w:ind w:leftChars="327" w:left="687"/>
              <w:rPr>
                <w:rFonts w:asciiTheme="majorEastAsia" w:eastAsiaTheme="majorEastAsia" w:hAnsiTheme="majorEastAsia"/>
              </w:rPr>
            </w:pPr>
            <w:r>
              <w:rPr>
                <w:rFonts w:asciiTheme="majorEastAsia" w:eastAsiaTheme="majorEastAsia" w:hAnsiTheme="majorEastAsia" w:hint="eastAsia"/>
              </w:rPr>
              <w:t>→</w:t>
            </w:r>
            <w:r w:rsidR="00F01136">
              <w:rPr>
                <w:rFonts w:asciiTheme="majorEastAsia" w:eastAsiaTheme="majorEastAsia" w:hAnsiTheme="majorEastAsia" w:hint="eastAsia"/>
              </w:rPr>
              <w:t>長瀬先生と同意見。（岩切）</w:t>
            </w:r>
          </w:p>
          <w:p w14:paraId="664B51E2" w14:textId="31E5B86C" w:rsidR="00223F77" w:rsidRDefault="00223F77" w:rsidP="007C6B96">
            <w:pPr>
              <w:ind w:leftChars="327" w:left="886" w:hangingChars="95" w:hanging="199"/>
              <w:rPr>
                <w:rFonts w:asciiTheme="majorEastAsia" w:eastAsiaTheme="majorEastAsia" w:hAnsiTheme="majorEastAsia"/>
              </w:rPr>
            </w:pPr>
            <w:r>
              <w:rPr>
                <w:rFonts w:asciiTheme="majorEastAsia" w:eastAsiaTheme="majorEastAsia" w:hAnsiTheme="majorEastAsia" w:hint="eastAsia"/>
              </w:rPr>
              <w:t>→</w:t>
            </w:r>
            <w:r w:rsidR="007C6B96">
              <w:rPr>
                <w:rFonts w:asciiTheme="majorEastAsia" w:eastAsiaTheme="majorEastAsia" w:hAnsiTheme="majorEastAsia" w:hint="eastAsia"/>
              </w:rPr>
              <w:t>アダプティブラーニングの意味をいかに理解してもらうか。今までの問題点をどう改善していくか。コロナ禍でオンライン授業を導入することでベテラン教員より若手教員ができることが出てきた。そのような新しい変化を改めて認識してもらうことも大切だと感じる。（高岡）</w:t>
            </w:r>
          </w:p>
          <w:p w14:paraId="1F8E6C94" w14:textId="77777777" w:rsidR="0081480E" w:rsidRDefault="0081480E" w:rsidP="0081480E">
            <w:pPr>
              <w:ind w:firstLineChars="227" w:firstLine="477"/>
              <w:rPr>
                <w:rFonts w:asciiTheme="majorEastAsia" w:eastAsiaTheme="majorEastAsia" w:hAnsiTheme="majorEastAsia"/>
              </w:rPr>
            </w:pPr>
            <w:r w:rsidRPr="008616F3">
              <w:rPr>
                <w:rFonts w:asciiTheme="majorEastAsia" w:eastAsiaTheme="majorEastAsia" w:hAnsiTheme="majorEastAsia" w:hint="eastAsia"/>
              </w:rPr>
              <w:lastRenderedPageBreak/>
              <w:t>・</w:t>
            </w:r>
            <w:r>
              <w:rPr>
                <w:rFonts w:asciiTheme="majorEastAsia" w:eastAsiaTheme="majorEastAsia" w:hAnsiTheme="majorEastAsia" w:hint="eastAsia"/>
              </w:rPr>
              <w:t>来年度は「テクニカルな部分の教員への教授・伝達方法」、「どのよう</w:t>
            </w:r>
          </w:p>
          <w:p w14:paraId="35E83FB6" w14:textId="77777777" w:rsidR="0081480E" w:rsidRDefault="0081480E" w:rsidP="0081480E">
            <w:pPr>
              <w:ind w:firstLineChars="327" w:firstLine="687"/>
              <w:rPr>
                <w:rFonts w:asciiTheme="majorEastAsia" w:eastAsiaTheme="majorEastAsia" w:hAnsiTheme="majorEastAsia"/>
              </w:rPr>
            </w:pPr>
            <w:r>
              <w:rPr>
                <w:rFonts w:asciiTheme="majorEastAsia" w:eastAsiaTheme="majorEastAsia" w:hAnsiTheme="majorEastAsia" w:hint="eastAsia"/>
              </w:rPr>
              <w:t>な公開されているICT活用のための勉強ツールを使用しているか」に</w:t>
            </w:r>
          </w:p>
          <w:p w14:paraId="29E0E9B5" w14:textId="77777777" w:rsidR="0081480E" w:rsidRPr="008616F3" w:rsidRDefault="0081480E" w:rsidP="0081480E">
            <w:pPr>
              <w:ind w:firstLineChars="327" w:firstLine="687"/>
              <w:rPr>
                <w:rFonts w:asciiTheme="majorEastAsia" w:eastAsiaTheme="majorEastAsia" w:hAnsiTheme="majorEastAsia"/>
              </w:rPr>
            </w:pPr>
            <w:r>
              <w:rPr>
                <w:rFonts w:asciiTheme="majorEastAsia" w:eastAsiaTheme="majorEastAsia" w:hAnsiTheme="majorEastAsia" w:hint="eastAsia"/>
              </w:rPr>
              <w:t>ついて調査をすると良いと考えている。（岡村）</w:t>
            </w:r>
          </w:p>
          <w:p w14:paraId="34728E42" w14:textId="77777777" w:rsidR="0081480E" w:rsidRDefault="0081480E" w:rsidP="0081480E">
            <w:pPr>
              <w:ind w:firstLineChars="227" w:firstLine="477"/>
              <w:rPr>
                <w:rFonts w:asciiTheme="majorEastAsia" w:eastAsiaTheme="majorEastAsia" w:hAnsiTheme="majorEastAsia"/>
              </w:rPr>
            </w:pPr>
            <w:r w:rsidRPr="008616F3">
              <w:rPr>
                <w:rFonts w:asciiTheme="majorEastAsia" w:eastAsiaTheme="majorEastAsia" w:hAnsiTheme="majorEastAsia" w:hint="eastAsia"/>
              </w:rPr>
              <w:t>・</w:t>
            </w:r>
            <w:r>
              <w:rPr>
                <w:rFonts w:asciiTheme="majorEastAsia" w:eastAsiaTheme="majorEastAsia" w:hAnsiTheme="majorEastAsia" w:hint="eastAsia"/>
              </w:rPr>
              <w:t>教育の進行、学生の習熟度の管理にどのようにICTを活用していくか。</w:t>
            </w:r>
          </w:p>
          <w:p w14:paraId="29C85B16" w14:textId="77777777" w:rsidR="0081480E" w:rsidRPr="008616F3" w:rsidRDefault="0081480E" w:rsidP="0081480E">
            <w:pPr>
              <w:ind w:firstLineChars="327" w:firstLine="687"/>
              <w:rPr>
                <w:rFonts w:asciiTheme="majorEastAsia" w:eastAsiaTheme="majorEastAsia" w:hAnsiTheme="majorEastAsia"/>
              </w:rPr>
            </w:pPr>
            <w:r>
              <w:rPr>
                <w:rFonts w:asciiTheme="majorEastAsia" w:eastAsiaTheme="majorEastAsia" w:hAnsiTheme="majorEastAsia" w:hint="eastAsia"/>
              </w:rPr>
              <w:t>データベースのつくり方なども必要。（飯塚）</w:t>
            </w:r>
          </w:p>
          <w:p w14:paraId="0DBCE285" w14:textId="1986C568" w:rsidR="00EF2913" w:rsidRDefault="0044120D" w:rsidP="0081480E">
            <w:pPr>
              <w:ind w:leftChars="253" w:left="745" w:hangingChars="102" w:hanging="214"/>
              <w:rPr>
                <w:rFonts w:asciiTheme="majorEastAsia" w:eastAsiaTheme="majorEastAsia" w:hAnsiTheme="majorEastAsia"/>
              </w:rPr>
            </w:pPr>
            <w:r>
              <w:rPr>
                <w:rFonts w:asciiTheme="majorEastAsia" w:eastAsiaTheme="majorEastAsia" w:hAnsiTheme="majorEastAsia" w:hint="eastAsia"/>
              </w:rPr>
              <w:t>→</w:t>
            </w:r>
            <w:r w:rsidR="00D97A50">
              <w:rPr>
                <w:rFonts w:asciiTheme="majorEastAsia" w:eastAsiaTheme="majorEastAsia" w:hAnsiTheme="majorEastAsia" w:hint="eastAsia"/>
              </w:rPr>
              <w:t>今日のご意見を元に、</w:t>
            </w:r>
            <w:r w:rsidR="00EF2913">
              <w:rPr>
                <w:rFonts w:asciiTheme="majorEastAsia" w:eastAsiaTheme="majorEastAsia" w:hAnsiTheme="majorEastAsia" w:hint="eastAsia"/>
              </w:rPr>
              <w:t>アダプティブラーニングの意義、技能へのICT技術の活用を主体に再度研修内容を検討していく。</w:t>
            </w:r>
            <w:r w:rsidR="009A14C1">
              <w:rPr>
                <w:rFonts w:asciiTheme="majorEastAsia" w:eastAsiaTheme="majorEastAsia" w:hAnsiTheme="majorEastAsia" w:hint="eastAsia"/>
              </w:rPr>
              <w:t>デジタルコンテンツに関しては課題を総括とし次に繋げていく。</w:t>
            </w:r>
            <w:r w:rsidR="00EF2913">
              <w:rPr>
                <w:rFonts w:asciiTheme="majorEastAsia" w:eastAsiaTheme="majorEastAsia" w:hAnsiTheme="majorEastAsia" w:hint="eastAsia"/>
              </w:rPr>
              <w:t>（猪俣）</w:t>
            </w:r>
          </w:p>
          <w:p w14:paraId="4F5B94E1" w14:textId="77777777" w:rsidR="009A14C1" w:rsidRDefault="009A14C1" w:rsidP="00BE2967">
            <w:pPr>
              <w:ind w:firstLineChars="227" w:firstLine="477"/>
              <w:rPr>
                <w:rFonts w:asciiTheme="majorEastAsia" w:eastAsiaTheme="majorEastAsia" w:hAnsiTheme="majorEastAsia"/>
              </w:rPr>
            </w:pPr>
          </w:p>
          <w:p w14:paraId="33EE1C1C" w14:textId="6F9108C9" w:rsidR="000012D4" w:rsidRPr="008616F3" w:rsidRDefault="000012D4" w:rsidP="000012D4">
            <w:pPr>
              <w:pStyle w:val="ac"/>
              <w:numPr>
                <w:ilvl w:val="0"/>
                <w:numId w:val="7"/>
              </w:numPr>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意見・感想</w:t>
            </w:r>
          </w:p>
          <w:p w14:paraId="0EF9875A" w14:textId="77777777" w:rsidR="000012D4" w:rsidRDefault="000012D4" w:rsidP="000012D4">
            <w:pPr>
              <w:ind w:leftChars="227" w:left="760" w:hangingChars="135" w:hanging="283"/>
              <w:rPr>
                <w:rFonts w:asciiTheme="majorEastAsia" w:eastAsiaTheme="majorEastAsia" w:hAnsiTheme="majorEastAsia"/>
              </w:rPr>
            </w:pPr>
            <w:r w:rsidRPr="008616F3">
              <w:rPr>
                <w:rFonts w:asciiTheme="majorEastAsia" w:eastAsiaTheme="majorEastAsia" w:hAnsiTheme="majorEastAsia" w:hint="eastAsia"/>
              </w:rPr>
              <w:t>・</w:t>
            </w:r>
            <w:r>
              <w:rPr>
                <w:rFonts w:asciiTheme="majorEastAsia" w:eastAsiaTheme="majorEastAsia" w:hAnsiTheme="majorEastAsia" w:hint="eastAsia"/>
              </w:rPr>
              <w:t>初めての参加だったが大変勉強になった。（長瀬）</w:t>
            </w:r>
          </w:p>
          <w:p w14:paraId="3F7AEFFE" w14:textId="77777777" w:rsidR="000012D4" w:rsidRDefault="000012D4" w:rsidP="000012D4">
            <w:pPr>
              <w:ind w:leftChars="227" w:left="760" w:hangingChars="135" w:hanging="283"/>
              <w:rPr>
                <w:rFonts w:asciiTheme="majorEastAsia" w:eastAsiaTheme="majorEastAsia" w:hAnsiTheme="majorEastAsia"/>
              </w:rPr>
            </w:pPr>
            <w:r>
              <w:rPr>
                <w:rFonts w:asciiTheme="majorEastAsia" w:eastAsiaTheme="majorEastAsia" w:hAnsiTheme="majorEastAsia" w:hint="eastAsia"/>
              </w:rPr>
              <w:t>・皆さんの意見など勉強する事ばかりだった。（岩﨑）</w:t>
            </w:r>
          </w:p>
          <w:p w14:paraId="2C7A50B8" w14:textId="04BC3D4B" w:rsidR="0042015C" w:rsidRDefault="000012D4" w:rsidP="000012D4">
            <w:pPr>
              <w:ind w:leftChars="227" w:left="760" w:hangingChars="135" w:hanging="283"/>
              <w:rPr>
                <w:rFonts w:asciiTheme="majorEastAsia" w:eastAsiaTheme="majorEastAsia" w:hAnsiTheme="majorEastAsia"/>
              </w:rPr>
            </w:pPr>
            <w:r>
              <w:rPr>
                <w:rFonts w:asciiTheme="majorEastAsia" w:eastAsiaTheme="majorEastAsia" w:hAnsiTheme="majorEastAsia" w:hint="eastAsia"/>
              </w:rPr>
              <w:t>・ヒアリング調査でいろいろな学校の取り組み、また</w:t>
            </w:r>
            <w:r w:rsidR="0042015C">
              <w:rPr>
                <w:rFonts w:asciiTheme="majorEastAsia" w:eastAsiaTheme="majorEastAsia" w:hAnsiTheme="majorEastAsia" w:hint="eastAsia"/>
              </w:rPr>
              <w:t>気</w:t>
            </w:r>
            <w:r w:rsidR="009017C6">
              <w:rPr>
                <w:rFonts w:asciiTheme="majorEastAsia" w:eastAsiaTheme="majorEastAsia" w:hAnsiTheme="majorEastAsia" w:hint="eastAsia"/>
              </w:rPr>
              <w:t>付</w:t>
            </w:r>
            <w:r w:rsidR="0042015C">
              <w:rPr>
                <w:rFonts w:asciiTheme="majorEastAsia" w:eastAsiaTheme="majorEastAsia" w:hAnsiTheme="majorEastAsia" w:hint="eastAsia"/>
              </w:rPr>
              <w:t>かされる点が多</w:t>
            </w:r>
          </w:p>
          <w:p w14:paraId="61395FC8" w14:textId="77777777" w:rsidR="000012D4" w:rsidRDefault="0042015C" w:rsidP="0042015C">
            <w:pPr>
              <w:ind w:leftChars="327" w:left="760" w:hangingChars="35" w:hanging="73"/>
              <w:rPr>
                <w:rFonts w:asciiTheme="majorEastAsia" w:eastAsiaTheme="majorEastAsia" w:hAnsiTheme="majorEastAsia"/>
              </w:rPr>
            </w:pPr>
            <w:r>
              <w:rPr>
                <w:rFonts w:asciiTheme="majorEastAsia" w:eastAsiaTheme="majorEastAsia" w:hAnsiTheme="majorEastAsia" w:hint="eastAsia"/>
              </w:rPr>
              <w:t>く勉強になった。</w:t>
            </w:r>
            <w:r w:rsidR="000012D4">
              <w:rPr>
                <w:rFonts w:asciiTheme="majorEastAsia" w:eastAsiaTheme="majorEastAsia" w:hAnsiTheme="majorEastAsia" w:hint="eastAsia"/>
              </w:rPr>
              <w:t>（岩切）</w:t>
            </w:r>
          </w:p>
          <w:p w14:paraId="766B2105" w14:textId="77777777" w:rsidR="001E2074" w:rsidRDefault="0042015C" w:rsidP="0042015C">
            <w:pPr>
              <w:rPr>
                <w:rFonts w:asciiTheme="majorEastAsia" w:eastAsiaTheme="majorEastAsia" w:hAnsiTheme="majorEastAsia"/>
              </w:rPr>
            </w:pPr>
            <w:r>
              <w:rPr>
                <w:rFonts w:asciiTheme="majorEastAsia" w:eastAsiaTheme="majorEastAsia" w:hAnsiTheme="majorEastAsia" w:hint="eastAsia"/>
              </w:rPr>
              <w:t xml:space="preserve">　　・</w:t>
            </w:r>
            <w:r w:rsidR="001E2074">
              <w:rPr>
                <w:rFonts w:asciiTheme="majorEastAsia" w:eastAsiaTheme="majorEastAsia" w:hAnsiTheme="majorEastAsia" w:hint="eastAsia"/>
              </w:rPr>
              <w:t>まだ1年目ではあるがこの先を考えると非常に大切な1年だった。コロ</w:t>
            </w:r>
          </w:p>
          <w:p w14:paraId="2A1779CA" w14:textId="77777777" w:rsidR="001E2074" w:rsidRDefault="001E2074" w:rsidP="001E2074">
            <w:pPr>
              <w:ind w:firstLineChars="300" w:firstLine="630"/>
              <w:rPr>
                <w:rFonts w:asciiTheme="majorEastAsia" w:eastAsiaTheme="majorEastAsia" w:hAnsiTheme="majorEastAsia"/>
              </w:rPr>
            </w:pPr>
            <w:r>
              <w:rPr>
                <w:rFonts w:asciiTheme="majorEastAsia" w:eastAsiaTheme="majorEastAsia" w:hAnsiTheme="majorEastAsia" w:hint="eastAsia"/>
              </w:rPr>
              <w:t>ナ禍でも充実した報告書ができた。報告書を元に次年度以降も充実した</w:t>
            </w:r>
          </w:p>
          <w:p w14:paraId="05621FCF" w14:textId="77777777" w:rsidR="0042015C" w:rsidRDefault="001E2074" w:rsidP="001E2074">
            <w:pPr>
              <w:ind w:firstLineChars="300" w:firstLine="630"/>
              <w:rPr>
                <w:rFonts w:asciiTheme="majorEastAsia" w:eastAsiaTheme="majorEastAsia" w:hAnsiTheme="majorEastAsia"/>
              </w:rPr>
            </w:pPr>
            <w:r>
              <w:rPr>
                <w:rFonts w:asciiTheme="majorEastAsia" w:eastAsiaTheme="majorEastAsia" w:hAnsiTheme="majorEastAsia" w:hint="eastAsia"/>
              </w:rPr>
              <w:t>内容にしたい。</w:t>
            </w:r>
            <w:r w:rsidR="0042015C">
              <w:rPr>
                <w:rFonts w:asciiTheme="majorEastAsia" w:eastAsiaTheme="majorEastAsia" w:hAnsiTheme="majorEastAsia" w:hint="eastAsia"/>
              </w:rPr>
              <w:t>（高岡）</w:t>
            </w:r>
          </w:p>
          <w:p w14:paraId="17857913" w14:textId="77777777" w:rsidR="00E137B3" w:rsidRDefault="001E2074" w:rsidP="001E2074">
            <w:pPr>
              <w:rPr>
                <w:rFonts w:asciiTheme="majorEastAsia" w:eastAsiaTheme="majorEastAsia" w:hAnsiTheme="majorEastAsia"/>
              </w:rPr>
            </w:pPr>
            <w:r>
              <w:rPr>
                <w:rFonts w:asciiTheme="majorEastAsia" w:eastAsiaTheme="majorEastAsia" w:hAnsiTheme="majorEastAsia" w:hint="eastAsia"/>
              </w:rPr>
              <w:t xml:space="preserve">　　・</w:t>
            </w:r>
            <w:r w:rsidR="00E137B3">
              <w:rPr>
                <w:rFonts w:asciiTheme="majorEastAsia" w:eastAsiaTheme="majorEastAsia" w:hAnsiTheme="majorEastAsia" w:hint="eastAsia"/>
              </w:rPr>
              <w:t>実りある内容だった。コロナ禍だからこそ注目されるテーマだと思うの</w:t>
            </w:r>
          </w:p>
          <w:p w14:paraId="09C69F9A" w14:textId="77777777" w:rsidR="00E137B3" w:rsidRDefault="00E137B3" w:rsidP="00E137B3">
            <w:pPr>
              <w:ind w:firstLineChars="300" w:firstLine="630"/>
              <w:rPr>
                <w:rFonts w:asciiTheme="majorEastAsia" w:eastAsiaTheme="majorEastAsia" w:hAnsiTheme="majorEastAsia"/>
              </w:rPr>
            </w:pPr>
            <w:r>
              <w:rPr>
                <w:rFonts w:asciiTheme="majorEastAsia" w:eastAsiaTheme="majorEastAsia" w:hAnsiTheme="majorEastAsia" w:hint="eastAsia"/>
              </w:rPr>
              <w:t>で、これからの成果が今後評価していただけるような実績を作っていき</w:t>
            </w:r>
          </w:p>
          <w:p w14:paraId="36D1305B" w14:textId="77777777" w:rsidR="001E2074" w:rsidRDefault="00E137B3" w:rsidP="00E137B3">
            <w:pPr>
              <w:ind w:firstLineChars="300" w:firstLine="630"/>
              <w:rPr>
                <w:rFonts w:asciiTheme="majorEastAsia" w:eastAsiaTheme="majorEastAsia" w:hAnsiTheme="majorEastAsia"/>
              </w:rPr>
            </w:pPr>
            <w:r>
              <w:rPr>
                <w:rFonts w:asciiTheme="majorEastAsia" w:eastAsiaTheme="majorEastAsia" w:hAnsiTheme="majorEastAsia" w:hint="eastAsia"/>
              </w:rPr>
              <w:t>たいと思う。（岡村）</w:t>
            </w:r>
          </w:p>
          <w:p w14:paraId="7361216C" w14:textId="77777777" w:rsidR="009017C6" w:rsidRDefault="00E137B3" w:rsidP="00E137B3">
            <w:pPr>
              <w:rPr>
                <w:rFonts w:asciiTheme="majorEastAsia" w:eastAsiaTheme="majorEastAsia" w:hAnsiTheme="majorEastAsia"/>
              </w:rPr>
            </w:pPr>
            <w:r>
              <w:rPr>
                <w:rFonts w:asciiTheme="majorEastAsia" w:eastAsiaTheme="majorEastAsia" w:hAnsiTheme="majorEastAsia" w:hint="eastAsia"/>
              </w:rPr>
              <w:t xml:space="preserve">　　・</w:t>
            </w:r>
            <w:r w:rsidR="009017C6">
              <w:rPr>
                <w:rFonts w:asciiTheme="majorEastAsia" w:eastAsiaTheme="majorEastAsia" w:hAnsiTheme="majorEastAsia" w:hint="eastAsia"/>
              </w:rPr>
              <w:t>報告書が完成して安堵感が一番。インタビューで改めての気付きもあっ</w:t>
            </w:r>
          </w:p>
          <w:p w14:paraId="32DEF2A1" w14:textId="77777777" w:rsidR="009017C6" w:rsidRDefault="009017C6" w:rsidP="009017C6">
            <w:pPr>
              <w:ind w:firstLineChars="300" w:firstLine="630"/>
              <w:rPr>
                <w:rFonts w:asciiTheme="majorEastAsia" w:eastAsiaTheme="majorEastAsia" w:hAnsiTheme="majorEastAsia"/>
              </w:rPr>
            </w:pPr>
            <w:r>
              <w:rPr>
                <w:rFonts w:asciiTheme="majorEastAsia" w:eastAsiaTheme="majorEastAsia" w:hAnsiTheme="majorEastAsia" w:hint="eastAsia"/>
              </w:rPr>
              <w:t>た。まだこの分野は未完成な状況なので専門学校業界として先駆けて完</w:t>
            </w:r>
          </w:p>
          <w:p w14:paraId="09FE9759" w14:textId="77777777" w:rsidR="00E137B3" w:rsidRDefault="009017C6" w:rsidP="009017C6">
            <w:pPr>
              <w:ind w:firstLineChars="300" w:firstLine="630"/>
              <w:rPr>
                <w:rFonts w:asciiTheme="majorEastAsia" w:eastAsiaTheme="majorEastAsia" w:hAnsiTheme="majorEastAsia"/>
              </w:rPr>
            </w:pPr>
            <w:r>
              <w:rPr>
                <w:rFonts w:asciiTheme="majorEastAsia" w:eastAsiaTheme="majorEastAsia" w:hAnsiTheme="majorEastAsia" w:hint="eastAsia"/>
              </w:rPr>
              <w:t>成させていきたい。</w:t>
            </w:r>
          </w:p>
          <w:p w14:paraId="3013456D" w14:textId="77777777" w:rsidR="009017C6" w:rsidRDefault="009017C6" w:rsidP="009017C6">
            <w:pPr>
              <w:rPr>
                <w:rFonts w:asciiTheme="majorEastAsia" w:eastAsiaTheme="majorEastAsia" w:hAnsiTheme="majorEastAsia"/>
              </w:rPr>
            </w:pPr>
            <w:r>
              <w:rPr>
                <w:rFonts w:asciiTheme="majorEastAsia" w:eastAsiaTheme="majorEastAsia" w:hAnsiTheme="majorEastAsia" w:hint="eastAsia"/>
              </w:rPr>
              <w:t xml:space="preserve">　　・今後国の方向性としてICTを活用した教育がどんどん進んでいく。当会</w:t>
            </w:r>
          </w:p>
          <w:p w14:paraId="088983E4" w14:textId="77777777" w:rsidR="009017C6" w:rsidRDefault="009017C6" w:rsidP="009017C6">
            <w:pPr>
              <w:ind w:firstLineChars="300" w:firstLine="630"/>
              <w:rPr>
                <w:rFonts w:asciiTheme="majorEastAsia" w:eastAsiaTheme="majorEastAsia" w:hAnsiTheme="majorEastAsia"/>
              </w:rPr>
            </w:pPr>
            <w:r>
              <w:rPr>
                <w:rFonts w:asciiTheme="majorEastAsia" w:eastAsiaTheme="majorEastAsia" w:hAnsiTheme="majorEastAsia" w:hint="eastAsia"/>
              </w:rPr>
              <w:t>の情報なども共有しながら今後も進めていきたい。（飯塚）</w:t>
            </w:r>
          </w:p>
          <w:p w14:paraId="1F2E4DD3" w14:textId="77777777" w:rsidR="009017C6" w:rsidRDefault="009017C6" w:rsidP="009017C6">
            <w:pPr>
              <w:rPr>
                <w:rFonts w:asciiTheme="majorEastAsia" w:eastAsiaTheme="majorEastAsia" w:hAnsiTheme="majorEastAsia"/>
              </w:rPr>
            </w:pPr>
            <w:r>
              <w:rPr>
                <w:rFonts w:asciiTheme="majorEastAsia" w:eastAsiaTheme="majorEastAsia" w:hAnsiTheme="majorEastAsia" w:hint="eastAsia"/>
              </w:rPr>
              <w:t xml:space="preserve">　　・</w:t>
            </w:r>
            <w:r w:rsidR="00E20575">
              <w:rPr>
                <w:rFonts w:asciiTheme="majorEastAsia" w:eastAsiaTheme="majorEastAsia" w:hAnsiTheme="majorEastAsia" w:hint="eastAsia"/>
              </w:rPr>
              <w:t>報告書を元に次年度もより良い方向に進めていきたい。（猪俣）</w:t>
            </w:r>
          </w:p>
          <w:p w14:paraId="67B2C1D5" w14:textId="2EDA080C" w:rsidR="00E20575" w:rsidRPr="008616F3" w:rsidRDefault="006850EA" w:rsidP="009017C6">
            <w:pPr>
              <w:rPr>
                <w:rFonts w:asciiTheme="majorEastAsia" w:eastAsiaTheme="majorEastAsia" w:hAnsiTheme="majorEastAsia" w:hint="eastAsia"/>
              </w:rPr>
            </w:pPr>
            <w:r>
              <w:rPr>
                <w:rFonts w:asciiTheme="majorEastAsia" w:eastAsiaTheme="majorEastAsia" w:hAnsiTheme="majorEastAsia" w:hint="eastAsia"/>
              </w:rPr>
              <w:t xml:space="preserve">　　</w:t>
            </w:r>
          </w:p>
        </w:tc>
      </w:tr>
      <w:tr w:rsidR="00F4399C" w:rsidRPr="008616F3" w14:paraId="67DDB28F" w14:textId="77777777" w:rsidTr="0035221B">
        <w:trPr>
          <w:trHeight w:val="828"/>
        </w:trPr>
        <w:tc>
          <w:tcPr>
            <w:tcW w:w="1447" w:type="dxa"/>
            <w:tcMar>
              <w:left w:w="0" w:type="dxa"/>
              <w:right w:w="0" w:type="dxa"/>
            </w:tcMar>
          </w:tcPr>
          <w:p w14:paraId="7BAAC13E" w14:textId="12E64249" w:rsidR="00F4399C" w:rsidRPr="008616F3" w:rsidRDefault="00F4399C">
            <w:pPr>
              <w:jc w:val="center"/>
              <w:rPr>
                <w:rFonts w:asciiTheme="majorEastAsia" w:eastAsiaTheme="majorEastAsia" w:hAnsiTheme="majorEastAsia"/>
                <w:sz w:val="22"/>
                <w:szCs w:val="22"/>
              </w:rPr>
            </w:pPr>
            <w:r w:rsidRPr="008616F3">
              <w:rPr>
                <w:rFonts w:asciiTheme="majorEastAsia" w:eastAsiaTheme="majorEastAsia" w:hAnsiTheme="majorEastAsia" w:hint="eastAsia"/>
                <w:sz w:val="22"/>
                <w:szCs w:val="22"/>
              </w:rPr>
              <w:lastRenderedPageBreak/>
              <w:t>配布資料</w:t>
            </w:r>
          </w:p>
        </w:tc>
        <w:tc>
          <w:tcPr>
            <w:tcW w:w="7505" w:type="dxa"/>
            <w:shd w:val="clear" w:color="000000" w:fill="auto"/>
            <w:tcMar>
              <w:left w:w="0" w:type="dxa"/>
              <w:right w:w="0" w:type="dxa"/>
            </w:tcMar>
          </w:tcPr>
          <w:p w14:paraId="5CEB5351" w14:textId="77C72228" w:rsidR="004713FE" w:rsidRDefault="00F4399C" w:rsidP="00AC6F62">
            <w:pPr>
              <w:ind w:firstLineChars="200" w:firstLine="420"/>
              <w:rPr>
                <w:rFonts w:asciiTheme="majorEastAsia" w:eastAsiaTheme="majorEastAsia" w:hAnsiTheme="majorEastAsia"/>
              </w:rPr>
            </w:pPr>
            <w:r w:rsidRPr="008616F3">
              <w:rPr>
                <w:rFonts w:asciiTheme="majorEastAsia" w:eastAsiaTheme="majorEastAsia" w:hAnsiTheme="majorEastAsia" w:hint="eastAsia"/>
              </w:rPr>
              <w:t>・</w:t>
            </w:r>
            <w:r w:rsidR="00D70FFE" w:rsidRPr="00D70FFE">
              <w:rPr>
                <w:rFonts w:asciiTheme="majorEastAsia" w:eastAsiaTheme="majorEastAsia" w:hAnsiTheme="majorEastAsia" w:hint="eastAsia"/>
              </w:rPr>
              <w:t>調査報告書_20210216</w:t>
            </w:r>
          </w:p>
          <w:p w14:paraId="2D7654D7" w14:textId="7655AD7A" w:rsidR="00D70FFE" w:rsidRPr="008616F3" w:rsidRDefault="00D70FFE" w:rsidP="00AC6F62">
            <w:pPr>
              <w:ind w:firstLineChars="200" w:firstLine="420"/>
              <w:rPr>
                <w:rFonts w:asciiTheme="majorEastAsia" w:eastAsiaTheme="majorEastAsia" w:hAnsiTheme="majorEastAsia"/>
              </w:rPr>
            </w:pPr>
            <w:r>
              <w:rPr>
                <w:rFonts w:asciiTheme="majorEastAsia" w:eastAsiaTheme="majorEastAsia" w:hAnsiTheme="majorEastAsia" w:hint="eastAsia"/>
              </w:rPr>
              <w:t>・</w:t>
            </w:r>
            <w:r w:rsidRPr="00D70FFE">
              <w:rPr>
                <w:rFonts w:asciiTheme="majorEastAsia" w:eastAsiaTheme="majorEastAsia" w:hAnsiTheme="majorEastAsia" w:hint="eastAsia"/>
              </w:rPr>
              <w:t>デジタルコンテンツを活用したアダプティブラーニング教授法案</w:t>
            </w:r>
          </w:p>
          <w:p w14:paraId="60C45AD6" w14:textId="26305BD0" w:rsidR="00B03CFA" w:rsidRPr="008616F3" w:rsidDel="0062003E" w:rsidRDefault="00B03CFA" w:rsidP="00702B4F">
            <w:pPr>
              <w:ind w:firstLineChars="200" w:firstLine="420"/>
              <w:rPr>
                <w:rFonts w:asciiTheme="majorEastAsia" w:eastAsiaTheme="majorEastAsia" w:hAnsiTheme="majorEastAsia"/>
              </w:rPr>
            </w:pPr>
          </w:p>
        </w:tc>
      </w:tr>
    </w:tbl>
    <w:p w14:paraId="07EDD0A6" w14:textId="1C5A395A" w:rsidR="00150563" w:rsidRPr="008616F3" w:rsidRDefault="007D0289">
      <w:pPr>
        <w:jc w:val="right"/>
        <w:rPr>
          <w:rFonts w:asciiTheme="majorEastAsia" w:eastAsiaTheme="majorEastAsia" w:hAnsiTheme="majorEastAsia"/>
          <w:sz w:val="22"/>
          <w:szCs w:val="22"/>
        </w:rPr>
      </w:pPr>
      <w:r w:rsidRPr="008616F3">
        <w:rPr>
          <w:rFonts w:asciiTheme="majorEastAsia" w:eastAsiaTheme="majorEastAsia" w:hAnsiTheme="majorEastAsia"/>
          <w:sz w:val="22"/>
          <w:szCs w:val="22"/>
        </w:rPr>
        <w:t>以上</w:t>
      </w:r>
    </w:p>
    <w:sectPr w:rsidR="00150563" w:rsidRPr="008616F3">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6D9E4" w14:textId="77777777" w:rsidR="00992D93" w:rsidRDefault="00992D93">
      <w:r>
        <w:separator/>
      </w:r>
    </w:p>
  </w:endnote>
  <w:endnote w:type="continuationSeparator" w:id="0">
    <w:p w14:paraId="1655FA02" w14:textId="77777777" w:rsidR="00992D93" w:rsidRDefault="0099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E441A" w14:textId="77777777" w:rsidR="00992D93" w:rsidRDefault="00992D93">
      <w:r>
        <w:separator/>
      </w:r>
    </w:p>
  </w:footnote>
  <w:footnote w:type="continuationSeparator" w:id="0">
    <w:p w14:paraId="150ECFA9" w14:textId="77777777" w:rsidR="00992D93" w:rsidRDefault="00992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598D0" w14:textId="77777777" w:rsidR="00A70D99" w:rsidRDefault="00A70D99">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C55FD6"/>
    <w:multiLevelType w:val="hybridMultilevel"/>
    <w:tmpl w:val="99525FDA"/>
    <w:lvl w:ilvl="0" w:tplc="C6AC65C4">
      <w:start w:val="1"/>
      <w:numFmt w:val="decimalEnclosedCircle"/>
      <w:lvlText w:val="%1"/>
      <w:lvlJc w:val="left"/>
      <w:pPr>
        <w:ind w:left="1257" w:hanging="360"/>
      </w:pPr>
      <w:rPr>
        <w:rFonts w:hint="default"/>
      </w:rPr>
    </w:lvl>
    <w:lvl w:ilvl="1" w:tplc="04090017" w:tentative="1">
      <w:start w:val="1"/>
      <w:numFmt w:val="aiueoFullWidth"/>
      <w:lvlText w:val="(%2)"/>
      <w:lvlJc w:val="left"/>
      <w:pPr>
        <w:ind w:left="1737" w:hanging="420"/>
      </w:pPr>
    </w:lvl>
    <w:lvl w:ilvl="2" w:tplc="04090011" w:tentative="1">
      <w:start w:val="1"/>
      <w:numFmt w:val="decimalEnclosedCircle"/>
      <w:lvlText w:val="%3"/>
      <w:lvlJc w:val="left"/>
      <w:pPr>
        <w:ind w:left="2157" w:hanging="420"/>
      </w:pPr>
    </w:lvl>
    <w:lvl w:ilvl="3" w:tplc="0409000F" w:tentative="1">
      <w:start w:val="1"/>
      <w:numFmt w:val="decimal"/>
      <w:lvlText w:val="%4."/>
      <w:lvlJc w:val="left"/>
      <w:pPr>
        <w:ind w:left="2577" w:hanging="420"/>
      </w:pPr>
    </w:lvl>
    <w:lvl w:ilvl="4" w:tplc="04090017" w:tentative="1">
      <w:start w:val="1"/>
      <w:numFmt w:val="aiueoFullWidth"/>
      <w:lvlText w:val="(%5)"/>
      <w:lvlJc w:val="left"/>
      <w:pPr>
        <w:ind w:left="2997" w:hanging="420"/>
      </w:pPr>
    </w:lvl>
    <w:lvl w:ilvl="5" w:tplc="04090011" w:tentative="1">
      <w:start w:val="1"/>
      <w:numFmt w:val="decimalEnclosedCircle"/>
      <w:lvlText w:val="%6"/>
      <w:lvlJc w:val="left"/>
      <w:pPr>
        <w:ind w:left="3417" w:hanging="420"/>
      </w:pPr>
    </w:lvl>
    <w:lvl w:ilvl="6" w:tplc="0409000F" w:tentative="1">
      <w:start w:val="1"/>
      <w:numFmt w:val="decimal"/>
      <w:lvlText w:val="%7."/>
      <w:lvlJc w:val="left"/>
      <w:pPr>
        <w:ind w:left="3837" w:hanging="420"/>
      </w:pPr>
    </w:lvl>
    <w:lvl w:ilvl="7" w:tplc="04090017" w:tentative="1">
      <w:start w:val="1"/>
      <w:numFmt w:val="aiueoFullWidth"/>
      <w:lvlText w:val="(%8)"/>
      <w:lvlJc w:val="left"/>
      <w:pPr>
        <w:ind w:left="4257" w:hanging="420"/>
      </w:pPr>
    </w:lvl>
    <w:lvl w:ilvl="8" w:tplc="04090011" w:tentative="1">
      <w:start w:val="1"/>
      <w:numFmt w:val="decimalEnclosedCircle"/>
      <w:lvlText w:val="%9"/>
      <w:lvlJc w:val="left"/>
      <w:pPr>
        <w:ind w:left="4677" w:hanging="420"/>
      </w:pPr>
    </w:lvl>
  </w:abstractNum>
  <w:abstractNum w:abstractNumId="4"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7"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8" w15:restartNumberingAfterBreak="0">
    <w:nsid w:val="2C9641DC"/>
    <w:multiLevelType w:val="hybridMultilevel"/>
    <w:tmpl w:val="3F86801A"/>
    <w:lvl w:ilvl="0" w:tplc="53E04BD2">
      <w:start w:val="1"/>
      <w:numFmt w:val="decimalEnclosedCircle"/>
      <w:lvlText w:val="%1"/>
      <w:lvlJc w:val="left"/>
      <w:pPr>
        <w:ind w:left="1257" w:hanging="360"/>
      </w:pPr>
      <w:rPr>
        <w:rFonts w:hint="default"/>
      </w:rPr>
    </w:lvl>
    <w:lvl w:ilvl="1" w:tplc="04090017" w:tentative="1">
      <w:start w:val="1"/>
      <w:numFmt w:val="aiueoFullWidth"/>
      <w:lvlText w:val="(%2)"/>
      <w:lvlJc w:val="left"/>
      <w:pPr>
        <w:ind w:left="1737" w:hanging="420"/>
      </w:pPr>
    </w:lvl>
    <w:lvl w:ilvl="2" w:tplc="04090011" w:tentative="1">
      <w:start w:val="1"/>
      <w:numFmt w:val="decimalEnclosedCircle"/>
      <w:lvlText w:val="%3"/>
      <w:lvlJc w:val="left"/>
      <w:pPr>
        <w:ind w:left="2157" w:hanging="420"/>
      </w:pPr>
    </w:lvl>
    <w:lvl w:ilvl="3" w:tplc="0409000F" w:tentative="1">
      <w:start w:val="1"/>
      <w:numFmt w:val="decimal"/>
      <w:lvlText w:val="%4."/>
      <w:lvlJc w:val="left"/>
      <w:pPr>
        <w:ind w:left="2577" w:hanging="420"/>
      </w:pPr>
    </w:lvl>
    <w:lvl w:ilvl="4" w:tplc="04090017" w:tentative="1">
      <w:start w:val="1"/>
      <w:numFmt w:val="aiueoFullWidth"/>
      <w:lvlText w:val="(%5)"/>
      <w:lvlJc w:val="left"/>
      <w:pPr>
        <w:ind w:left="2997" w:hanging="420"/>
      </w:pPr>
    </w:lvl>
    <w:lvl w:ilvl="5" w:tplc="04090011" w:tentative="1">
      <w:start w:val="1"/>
      <w:numFmt w:val="decimalEnclosedCircle"/>
      <w:lvlText w:val="%6"/>
      <w:lvlJc w:val="left"/>
      <w:pPr>
        <w:ind w:left="3417" w:hanging="420"/>
      </w:pPr>
    </w:lvl>
    <w:lvl w:ilvl="6" w:tplc="0409000F" w:tentative="1">
      <w:start w:val="1"/>
      <w:numFmt w:val="decimal"/>
      <w:lvlText w:val="%7."/>
      <w:lvlJc w:val="left"/>
      <w:pPr>
        <w:ind w:left="3837" w:hanging="420"/>
      </w:pPr>
    </w:lvl>
    <w:lvl w:ilvl="7" w:tplc="04090017" w:tentative="1">
      <w:start w:val="1"/>
      <w:numFmt w:val="aiueoFullWidth"/>
      <w:lvlText w:val="(%8)"/>
      <w:lvlJc w:val="left"/>
      <w:pPr>
        <w:ind w:left="4257" w:hanging="420"/>
      </w:pPr>
    </w:lvl>
    <w:lvl w:ilvl="8" w:tplc="04090011" w:tentative="1">
      <w:start w:val="1"/>
      <w:numFmt w:val="decimalEnclosedCircle"/>
      <w:lvlText w:val="%9"/>
      <w:lvlJc w:val="left"/>
      <w:pPr>
        <w:ind w:left="4677" w:hanging="420"/>
      </w:pPr>
    </w:lvl>
  </w:abstractNum>
  <w:abstractNum w:abstractNumId="9"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1"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7ABD039E"/>
    <w:multiLevelType w:val="hybridMultilevel"/>
    <w:tmpl w:val="9C004F0C"/>
    <w:lvl w:ilvl="0" w:tplc="A3186DB8">
      <w:start w:val="1"/>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num w:numId="1">
    <w:abstractNumId w:val="14"/>
  </w:num>
  <w:num w:numId="2">
    <w:abstractNumId w:val="7"/>
  </w:num>
  <w:num w:numId="3">
    <w:abstractNumId w:val="0"/>
  </w:num>
  <w:num w:numId="4">
    <w:abstractNumId w:val="6"/>
  </w:num>
  <w:num w:numId="5">
    <w:abstractNumId w:val="10"/>
  </w:num>
  <w:num w:numId="6">
    <w:abstractNumId w:val="1"/>
  </w:num>
  <w:num w:numId="7">
    <w:abstractNumId w:val="13"/>
  </w:num>
  <w:num w:numId="8">
    <w:abstractNumId w:val="9"/>
  </w:num>
  <w:num w:numId="9">
    <w:abstractNumId w:val="2"/>
  </w:num>
  <w:num w:numId="10">
    <w:abstractNumId w:val="11"/>
  </w:num>
  <w:num w:numId="11">
    <w:abstractNumId w:val="12"/>
  </w:num>
  <w:num w:numId="12">
    <w:abstractNumId w:val="4"/>
  </w:num>
  <w:num w:numId="13">
    <w:abstractNumId w:val="5"/>
  </w:num>
  <w:num w:numId="14">
    <w:abstractNumId w:val="3"/>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12D4"/>
    <w:rsid w:val="00002CE8"/>
    <w:rsid w:val="00004114"/>
    <w:rsid w:val="0001295C"/>
    <w:rsid w:val="0001690F"/>
    <w:rsid w:val="00016E2E"/>
    <w:rsid w:val="00017179"/>
    <w:rsid w:val="000229F2"/>
    <w:rsid w:val="000320EE"/>
    <w:rsid w:val="00044691"/>
    <w:rsid w:val="00044F90"/>
    <w:rsid w:val="00045B7E"/>
    <w:rsid w:val="00046061"/>
    <w:rsid w:val="0004670F"/>
    <w:rsid w:val="00047AEE"/>
    <w:rsid w:val="00063849"/>
    <w:rsid w:val="00065575"/>
    <w:rsid w:val="00066E79"/>
    <w:rsid w:val="0007476C"/>
    <w:rsid w:val="0007517B"/>
    <w:rsid w:val="0008551A"/>
    <w:rsid w:val="00086710"/>
    <w:rsid w:val="00092E5A"/>
    <w:rsid w:val="000950B8"/>
    <w:rsid w:val="000A141C"/>
    <w:rsid w:val="000A1CFD"/>
    <w:rsid w:val="000A4626"/>
    <w:rsid w:val="000A7A9D"/>
    <w:rsid w:val="000B2B75"/>
    <w:rsid w:val="000C5355"/>
    <w:rsid w:val="000D066B"/>
    <w:rsid w:val="000D7175"/>
    <w:rsid w:val="000E0E2D"/>
    <w:rsid w:val="000E6329"/>
    <w:rsid w:val="000F4E55"/>
    <w:rsid w:val="001109A1"/>
    <w:rsid w:val="00132AD3"/>
    <w:rsid w:val="00133C60"/>
    <w:rsid w:val="001379BF"/>
    <w:rsid w:val="00150563"/>
    <w:rsid w:val="00162185"/>
    <w:rsid w:val="00183FE7"/>
    <w:rsid w:val="0018411E"/>
    <w:rsid w:val="001A1076"/>
    <w:rsid w:val="001A228E"/>
    <w:rsid w:val="001C3360"/>
    <w:rsid w:val="001D1A73"/>
    <w:rsid w:val="001D761C"/>
    <w:rsid w:val="001D7B11"/>
    <w:rsid w:val="001E2074"/>
    <w:rsid w:val="001E40F8"/>
    <w:rsid w:val="001F1F71"/>
    <w:rsid w:val="00212FE8"/>
    <w:rsid w:val="00223F77"/>
    <w:rsid w:val="00231552"/>
    <w:rsid w:val="00236BAE"/>
    <w:rsid w:val="00244ABA"/>
    <w:rsid w:val="00244BA3"/>
    <w:rsid w:val="00250AA6"/>
    <w:rsid w:val="002516CF"/>
    <w:rsid w:val="002604BA"/>
    <w:rsid w:val="00264990"/>
    <w:rsid w:val="00265FB6"/>
    <w:rsid w:val="00270653"/>
    <w:rsid w:val="00271718"/>
    <w:rsid w:val="0027629E"/>
    <w:rsid w:val="00276540"/>
    <w:rsid w:val="00277F40"/>
    <w:rsid w:val="00283715"/>
    <w:rsid w:val="00283BDB"/>
    <w:rsid w:val="0028441D"/>
    <w:rsid w:val="002875AF"/>
    <w:rsid w:val="00287629"/>
    <w:rsid w:val="002A6D76"/>
    <w:rsid w:val="002B278C"/>
    <w:rsid w:val="002B2F05"/>
    <w:rsid w:val="002B46A5"/>
    <w:rsid w:val="002B54FB"/>
    <w:rsid w:val="002C48BA"/>
    <w:rsid w:val="002C6F74"/>
    <w:rsid w:val="002E0B9D"/>
    <w:rsid w:val="002E22BF"/>
    <w:rsid w:val="002E6CF0"/>
    <w:rsid w:val="00301885"/>
    <w:rsid w:val="00305300"/>
    <w:rsid w:val="00311C9C"/>
    <w:rsid w:val="00315E55"/>
    <w:rsid w:val="003176BF"/>
    <w:rsid w:val="003208AA"/>
    <w:rsid w:val="00342A91"/>
    <w:rsid w:val="00342E79"/>
    <w:rsid w:val="003455C4"/>
    <w:rsid w:val="0035221B"/>
    <w:rsid w:val="00356204"/>
    <w:rsid w:val="00361F35"/>
    <w:rsid w:val="003627AF"/>
    <w:rsid w:val="00362C4A"/>
    <w:rsid w:val="0038570B"/>
    <w:rsid w:val="00387986"/>
    <w:rsid w:val="003A0B18"/>
    <w:rsid w:val="003A1203"/>
    <w:rsid w:val="003A7099"/>
    <w:rsid w:val="003A7808"/>
    <w:rsid w:val="003B6E40"/>
    <w:rsid w:val="003B77EA"/>
    <w:rsid w:val="003B7E46"/>
    <w:rsid w:val="003D2B97"/>
    <w:rsid w:val="003D2E1C"/>
    <w:rsid w:val="003E640D"/>
    <w:rsid w:val="00402837"/>
    <w:rsid w:val="0042015C"/>
    <w:rsid w:val="00424B7F"/>
    <w:rsid w:val="00426A45"/>
    <w:rsid w:val="00434BD4"/>
    <w:rsid w:val="0044120D"/>
    <w:rsid w:val="00446148"/>
    <w:rsid w:val="0044674A"/>
    <w:rsid w:val="00447235"/>
    <w:rsid w:val="00461B84"/>
    <w:rsid w:val="00462AF9"/>
    <w:rsid w:val="004647D6"/>
    <w:rsid w:val="00470268"/>
    <w:rsid w:val="004713FE"/>
    <w:rsid w:val="004775BF"/>
    <w:rsid w:val="004817EF"/>
    <w:rsid w:val="00490509"/>
    <w:rsid w:val="00491E4D"/>
    <w:rsid w:val="00497FE6"/>
    <w:rsid w:val="004A0FD1"/>
    <w:rsid w:val="004A14FD"/>
    <w:rsid w:val="004B1D7C"/>
    <w:rsid w:val="004B7A3E"/>
    <w:rsid w:val="004D1507"/>
    <w:rsid w:val="004E5FEC"/>
    <w:rsid w:val="004E774F"/>
    <w:rsid w:val="004F22FD"/>
    <w:rsid w:val="00502C50"/>
    <w:rsid w:val="005074DA"/>
    <w:rsid w:val="0051225E"/>
    <w:rsid w:val="005236BC"/>
    <w:rsid w:val="00543404"/>
    <w:rsid w:val="0055513C"/>
    <w:rsid w:val="005613A1"/>
    <w:rsid w:val="00562D70"/>
    <w:rsid w:val="00590012"/>
    <w:rsid w:val="00594BA4"/>
    <w:rsid w:val="005A161A"/>
    <w:rsid w:val="005B0E3B"/>
    <w:rsid w:val="005B0FBA"/>
    <w:rsid w:val="005E170F"/>
    <w:rsid w:val="005E1D8C"/>
    <w:rsid w:val="005E5123"/>
    <w:rsid w:val="005F68C6"/>
    <w:rsid w:val="005F7E15"/>
    <w:rsid w:val="0060550E"/>
    <w:rsid w:val="0060675B"/>
    <w:rsid w:val="00607FCD"/>
    <w:rsid w:val="0061605D"/>
    <w:rsid w:val="006160A7"/>
    <w:rsid w:val="0062003E"/>
    <w:rsid w:val="00621988"/>
    <w:rsid w:val="00654CD9"/>
    <w:rsid w:val="00661C9B"/>
    <w:rsid w:val="00664E14"/>
    <w:rsid w:val="00672FB0"/>
    <w:rsid w:val="00682D82"/>
    <w:rsid w:val="006850EA"/>
    <w:rsid w:val="00685528"/>
    <w:rsid w:val="0069047F"/>
    <w:rsid w:val="00697085"/>
    <w:rsid w:val="006971B5"/>
    <w:rsid w:val="00697269"/>
    <w:rsid w:val="006A3E24"/>
    <w:rsid w:val="006A418D"/>
    <w:rsid w:val="006B3E9F"/>
    <w:rsid w:val="006C223C"/>
    <w:rsid w:val="006D001B"/>
    <w:rsid w:val="006D397E"/>
    <w:rsid w:val="006D4764"/>
    <w:rsid w:val="006E1055"/>
    <w:rsid w:val="006F0389"/>
    <w:rsid w:val="006F60A3"/>
    <w:rsid w:val="00702B4F"/>
    <w:rsid w:val="00710740"/>
    <w:rsid w:val="00731727"/>
    <w:rsid w:val="00741FA8"/>
    <w:rsid w:val="0074580B"/>
    <w:rsid w:val="00756475"/>
    <w:rsid w:val="0077268C"/>
    <w:rsid w:val="0078740B"/>
    <w:rsid w:val="0079166D"/>
    <w:rsid w:val="007A015B"/>
    <w:rsid w:val="007A16BF"/>
    <w:rsid w:val="007A5FE4"/>
    <w:rsid w:val="007C6B96"/>
    <w:rsid w:val="007D0289"/>
    <w:rsid w:val="007D3328"/>
    <w:rsid w:val="007D4547"/>
    <w:rsid w:val="007D6352"/>
    <w:rsid w:val="007E028C"/>
    <w:rsid w:val="007F0FC7"/>
    <w:rsid w:val="007F4479"/>
    <w:rsid w:val="007F5EF1"/>
    <w:rsid w:val="00804B79"/>
    <w:rsid w:val="008052E0"/>
    <w:rsid w:val="00813FB0"/>
    <w:rsid w:val="0081480E"/>
    <w:rsid w:val="00815A0D"/>
    <w:rsid w:val="008245AD"/>
    <w:rsid w:val="00824F95"/>
    <w:rsid w:val="008277A1"/>
    <w:rsid w:val="008349A5"/>
    <w:rsid w:val="0084000B"/>
    <w:rsid w:val="00844617"/>
    <w:rsid w:val="008502C2"/>
    <w:rsid w:val="008616F3"/>
    <w:rsid w:val="008637E7"/>
    <w:rsid w:val="00865C97"/>
    <w:rsid w:val="00877972"/>
    <w:rsid w:val="008779D7"/>
    <w:rsid w:val="00895739"/>
    <w:rsid w:val="0089613F"/>
    <w:rsid w:val="008A155B"/>
    <w:rsid w:val="008A5626"/>
    <w:rsid w:val="008B59D9"/>
    <w:rsid w:val="008C0E59"/>
    <w:rsid w:val="008C73C7"/>
    <w:rsid w:val="008E35D3"/>
    <w:rsid w:val="008E5A01"/>
    <w:rsid w:val="008F33B5"/>
    <w:rsid w:val="009017C6"/>
    <w:rsid w:val="0090368F"/>
    <w:rsid w:val="00904DD6"/>
    <w:rsid w:val="00910843"/>
    <w:rsid w:val="00910E9C"/>
    <w:rsid w:val="00923526"/>
    <w:rsid w:val="00925D99"/>
    <w:rsid w:val="00952999"/>
    <w:rsid w:val="00953282"/>
    <w:rsid w:val="0095360B"/>
    <w:rsid w:val="00970787"/>
    <w:rsid w:val="00972382"/>
    <w:rsid w:val="009809E9"/>
    <w:rsid w:val="00991769"/>
    <w:rsid w:val="00992D93"/>
    <w:rsid w:val="0099494B"/>
    <w:rsid w:val="009A14C1"/>
    <w:rsid w:val="009A329A"/>
    <w:rsid w:val="009A533A"/>
    <w:rsid w:val="009B1013"/>
    <w:rsid w:val="009B2853"/>
    <w:rsid w:val="009C35D7"/>
    <w:rsid w:val="009C471C"/>
    <w:rsid w:val="009E5E0A"/>
    <w:rsid w:val="009E72E2"/>
    <w:rsid w:val="009F1B1D"/>
    <w:rsid w:val="009F3903"/>
    <w:rsid w:val="00A02627"/>
    <w:rsid w:val="00A111F4"/>
    <w:rsid w:val="00A1451A"/>
    <w:rsid w:val="00A16F13"/>
    <w:rsid w:val="00A333D5"/>
    <w:rsid w:val="00A35225"/>
    <w:rsid w:val="00A443DA"/>
    <w:rsid w:val="00A53BF0"/>
    <w:rsid w:val="00A53DCE"/>
    <w:rsid w:val="00A56497"/>
    <w:rsid w:val="00A63C32"/>
    <w:rsid w:val="00A65A7A"/>
    <w:rsid w:val="00A70D81"/>
    <w:rsid w:val="00A70D99"/>
    <w:rsid w:val="00A76538"/>
    <w:rsid w:val="00A76925"/>
    <w:rsid w:val="00A80235"/>
    <w:rsid w:val="00A92238"/>
    <w:rsid w:val="00A9406E"/>
    <w:rsid w:val="00A95F3F"/>
    <w:rsid w:val="00AA0D38"/>
    <w:rsid w:val="00AB1523"/>
    <w:rsid w:val="00AB5019"/>
    <w:rsid w:val="00AC0379"/>
    <w:rsid w:val="00AC07BE"/>
    <w:rsid w:val="00AC1349"/>
    <w:rsid w:val="00AC2281"/>
    <w:rsid w:val="00AC6F62"/>
    <w:rsid w:val="00AD00FA"/>
    <w:rsid w:val="00AD0A1C"/>
    <w:rsid w:val="00AD5B66"/>
    <w:rsid w:val="00AF5D96"/>
    <w:rsid w:val="00B03CFA"/>
    <w:rsid w:val="00B11A3B"/>
    <w:rsid w:val="00B12450"/>
    <w:rsid w:val="00B14B8A"/>
    <w:rsid w:val="00B158D4"/>
    <w:rsid w:val="00B323E2"/>
    <w:rsid w:val="00B50A8E"/>
    <w:rsid w:val="00B50E77"/>
    <w:rsid w:val="00B60B69"/>
    <w:rsid w:val="00B84E44"/>
    <w:rsid w:val="00B87BDD"/>
    <w:rsid w:val="00B941C0"/>
    <w:rsid w:val="00BA60B4"/>
    <w:rsid w:val="00BD3E0C"/>
    <w:rsid w:val="00BD4186"/>
    <w:rsid w:val="00BD44C3"/>
    <w:rsid w:val="00BD6F29"/>
    <w:rsid w:val="00BE167D"/>
    <w:rsid w:val="00BE2967"/>
    <w:rsid w:val="00BF1C30"/>
    <w:rsid w:val="00C0366D"/>
    <w:rsid w:val="00C10322"/>
    <w:rsid w:val="00C110BE"/>
    <w:rsid w:val="00C174A5"/>
    <w:rsid w:val="00C175B1"/>
    <w:rsid w:val="00C21314"/>
    <w:rsid w:val="00C22803"/>
    <w:rsid w:val="00C235D8"/>
    <w:rsid w:val="00C26728"/>
    <w:rsid w:val="00C267F9"/>
    <w:rsid w:val="00C35954"/>
    <w:rsid w:val="00C43275"/>
    <w:rsid w:val="00C452C6"/>
    <w:rsid w:val="00C45836"/>
    <w:rsid w:val="00C4698E"/>
    <w:rsid w:val="00C6165D"/>
    <w:rsid w:val="00C717C5"/>
    <w:rsid w:val="00C801D1"/>
    <w:rsid w:val="00C803DA"/>
    <w:rsid w:val="00C823DE"/>
    <w:rsid w:val="00C8280F"/>
    <w:rsid w:val="00C93218"/>
    <w:rsid w:val="00C93B90"/>
    <w:rsid w:val="00C95C3E"/>
    <w:rsid w:val="00CA3487"/>
    <w:rsid w:val="00CA7FCF"/>
    <w:rsid w:val="00CB0340"/>
    <w:rsid w:val="00CB1C1A"/>
    <w:rsid w:val="00CB1E7E"/>
    <w:rsid w:val="00CC0007"/>
    <w:rsid w:val="00CC1159"/>
    <w:rsid w:val="00CD260B"/>
    <w:rsid w:val="00CD4A96"/>
    <w:rsid w:val="00CD53CE"/>
    <w:rsid w:val="00CD5A2B"/>
    <w:rsid w:val="00CF10B0"/>
    <w:rsid w:val="00D16AC6"/>
    <w:rsid w:val="00D33A4D"/>
    <w:rsid w:val="00D353A0"/>
    <w:rsid w:val="00D42757"/>
    <w:rsid w:val="00D550ED"/>
    <w:rsid w:val="00D564B2"/>
    <w:rsid w:val="00D56FB4"/>
    <w:rsid w:val="00D63007"/>
    <w:rsid w:val="00D70FFE"/>
    <w:rsid w:val="00D76279"/>
    <w:rsid w:val="00D81D97"/>
    <w:rsid w:val="00D90B60"/>
    <w:rsid w:val="00D97A50"/>
    <w:rsid w:val="00DB6D1A"/>
    <w:rsid w:val="00DC1033"/>
    <w:rsid w:val="00DE136D"/>
    <w:rsid w:val="00DF015B"/>
    <w:rsid w:val="00DF5EA8"/>
    <w:rsid w:val="00E034BB"/>
    <w:rsid w:val="00E137B3"/>
    <w:rsid w:val="00E17B60"/>
    <w:rsid w:val="00E20419"/>
    <w:rsid w:val="00E20575"/>
    <w:rsid w:val="00E23A21"/>
    <w:rsid w:val="00E23A9A"/>
    <w:rsid w:val="00E27DF8"/>
    <w:rsid w:val="00E36520"/>
    <w:rsid w:val="00E428BF"/>
    <w:rsid w:val="00E53FF6"/>
    <w:rsid w:val="00E55221"/>
    <w:rsid w:val="00E5676A"/>
    <w:rsid w:val="00E63E55"/>
    <w:rsid w:val="00E6468E"/>
    <w:rsid w:val="00E673CC"/>
    <w:rsid w:val="00E6741B"/>
    <w:rsid w:val="00E73767"/>
    <w:rsid w:val="00E77349"/>
    <w:rsid w:val="00E86642"/>
    <w:rsid w:val="00EA4939"/>
    <w:rsid w:val="00EA4E03"/>
    <w:rsid w:val="00EA65B1"/>
    <w:rsid w:val="00EB0DA7"/>
    <w:rsid w:val="00EB4B10"/>
    <w:rsid w:val="00EC0BBF"/>
    <w:rsid w:val="00EC1775"/>
    <w:rsid w:val="00EC4F40"/>
    <w:rsid w:val="00ED4531"/>
    <w:rsid w:val="00ED4CA5"/>
    <w:rsid w:val="00ED54BE"/>
    <w:rsid w:val="00ED7FC0"/>
    <w:rsid w:val="00EE33F1"/>
    <w:rsid w:val="00EE7213"/>
    <w:rsid w:val="00EF2913"/>
    <w:rsid w:val="00EF641A"/>
    <w:rsid w:val="00F01136"/>
    <w:rsid w:val="00F03FB7"/>
    <w:rsid w:val="00F0506F"/>
    <w:rsid w:val="00F12E8D"/>
    <w:rsid w:val="00F257BE"/>
    <w:rsid w:val="00F2651E"/>
    <w:rsid w:val="00F27657"/>
    <w:rsid w:val="00F3103E"/>
    <w:rsid w:val="00F33611"/>
    <w:rsid w:val="00F33CEC"/>
    <w:rsid w:val="00F4399C"/>
    <w:rsid w:val="00F44B63"/>
    <w:rsid w:val="00F44DB2"/>
    <w:rsid w:val="00F46611"/>
    <w:rsid w:val="00F52B32"/>
    <w:rsid w:val="00F54C8D"/>
    <w:rsid w:val="00F55F13"/>
    <w:rsid w:val="00F6560E"/>
    <w:rsid w:val="00F75186"/>
    <w:rsid w:val="00F76FC3"/>
    <w:rsid w:val="00F945A8"/>
    <w:rsid w:val="00FA3210"/>
    <w:rsid w:val="00FB233C"/>
    <w:rsid w:val="00FB629B"/>
    <w:rsid w:val="00FC33E5"/>
    <w:rsid w:val="00FD19B9"/>
    <w:rsid w:val="00FD3027"/>
    <w:rsid w:val="00FF0992"/>
    <w:rsid w:val="00FF3CB7"/>
    <w:rsid w:val="00FF6744"/>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861704093">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1221</TotalTime>
  <Pages>4</Pages>
  <Words>534</Words>
  <Characters>3046</Characters>
  <Application>Microsoft Office Word</Application>
  <DocSecurity>0</DocSecurity>
  <Lines>25</Lines>
  <Paragraphs>7</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jenc 003</cp:lastModifiedBy>
  <cp:revision>244</cp:revision>
  <dcterms:created xsi:type="dcterms:W3CDTF">2020-08-27T05:05:00Z</dcterms:created>
  <dcterms:modified xsi:type="dcterms:W3CDTF">2021-03-01T05:20:00Z</dcterms:modified>
</cp:coreProperties>
</file>