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263FEF" w:rsidRDefault="007D0289">
      <w:pPr>
        <w:jc w:val="center"/>
        <w:rPr>
          <w:rFonts w:asciiTheme="majorEastAsia" w:eastAsiaTheme="majorEastAsia" w:hAnsiTheme="majorEastAsia"/>
          <w:sz w:val="28"/>
          <w:szCs w:val="28"/>
        </w:rPr>
      </w:pPr>
      <w:r w:rsidRPr="00263FEF">
        <w:rPr>
          <w:rFonts w:asciiTheme="majorEastAsia" w:eastAsiaTheme="majorEastAsia" w:hAnsiTheme="majorEastAsia"/>
          <w:sz w:val="28"/>
          <w:szCs w:val="28"/>
        </w:rPr>
        <w:t>会議議事録</w:t>
      </w:r>
    </w:p>
    <w:p w14:paraId="3078EC55" w14:textId="77777777" w:rsidR="00150563" w:rsidRPr="00263FEF"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263FEF" w14:paraId="0ABAFBF6" w14:textId="77777777">
        <w:tc>
          <w:tcPr>
            <w:tcW w:w="1494" w:type="dxa"/>
            <w:tcMar>
              <w:left w:w="0" w:type="dxa"/>
              <w:right w:w="0" w:type="dxa"/>
            </w:tcMar>
          </w:tcPr>
          <w:p w14:paraId="2A0F3C17"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263FEF" w:rsidRDefault="00066E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令和2年度「職業実践専門課程等を通じた専修学校の質保証・向上の推進」</w:t>
            </w:r>
          </w:p>
          <w:p w14:paraId="64256C5C" w14:textId="6BD85C7C" w:rsidR="00066E79" w:rsidRPr="00263FEF" w:rsidRDefault="007F44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263FEF" w14:paraId="21A4ED92" w14:textId="77777777">
        <w:tc>
          <w:tcPr>
            <w:tcW w:w="1494" w:type="dxa"/>
            <w:tcMar>
              <w:left w:w="0" w:type="dxa"/>
              <w:right w:w="0" w:type="dxa"/>
            </w:tcMar>
          </w:tcPr>
          <w:p w14:paraId="4260CD7B"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263FEF" w:rsidRDefault="00C4698E">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一般社団法人全国専門学校教育研究会</w:t>
            </w:r>
          </w:p>
        </w:tc>
      </w:tr>
    </w:tbl>
    <w:p w14:paraId="4F3ABFB9" w14:textId="77777777" w:rsidR="00150563" w:rsidRPr="00263FEF"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263FEF" w14:paraId="0F1DE074" w14:textId="77777777">
        <w:tc>
          <w:tcPr>
            <w:tcW w:w="1538" w:type="dxa"/>
            <w:tcMar>
              <w:left w:w="0" w:type="dxa"/>
              <w:right w:w="0" w:type="dxa"/>
            </w:tcMar>
          </w:tcPr>
          <w:p w14:paraId="1BD9F334"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会議名</w:t>
            </w:r>
          </w:p>
        </w:tc>
        <w:tc>
          <w:tcPr>
            <w:tcW w:w="7434" w:type="dxa"/>
            <w:tcMar>
              <w:left w:w="0" w:type="dxa"/>
              <w:right w:w="0" w:type="dxa"/>
            </w:tcMar>
          </w:tcPr>
          <w:p w14:paraId="1353C0F3" w14:textId="633E82B2" w:rsidR="00150563" w:rsidRPr="00263FEF" w:rsidRDefault="00C801D1" w:rsidP="007A5FE4">
            <w:pPr>
              <w:rPr>
                <w:rFonts w:asciiTheme="majorEastAsia" w:eastAsiaTheme="majorEastAsia" w:hAnsiTheme="majorEastAsia"/>
                <w:sz w:val="22"/>
                <w:szCs w:val="22"/>
              </w:rPr>
            </w:pPr>
            <w:r w:rsidRPr="00263FEF">
              <w:rPr>
                <w:rFonts w:asciiTheme="majorEastAsia" w:eastAsiaTheme="majorEastAsia" w:hAnsiTheme="majorEastAsia" w:cs="Arial" w:hint="eastAsia"/>
                <w:color w:val="1D1C1D"/>
              </w:rPr>
              <w:t>第</w:t>
            </w:r>
            <w:r w:rsidR="00CD26A3">
              <w:rPr>
                <w:rFonts w:asciiTheme="majorEastAsia" w:eastAsiaTheme="majorEastAsia" w:hAnsiTheme="majorEastAsia" w:cs="Arial" w:hint="eastAsia"/>
                <w:color w:val="1D1C1D"/>
              </w:rPr>
              <w:t>7</w:t>
            </w:r>
            <w:r w:rsidRPr="00263FEF">
              <w:rPr>
                <w:rFonts w:asciiTheme="majorEastAsia" w:eastAsiaTheme="majorEastAsia" w:hAnsiTheme="majorEastAsia" w:cs="Arial" w:hint="eastAsia"/>
                <w:color w:val="1D1C1D"/>
              </w:rPr>
              <w:t>回</w:t>
            </w:r>
            <w:r w:rsidR="007F4479" w:rsidRPr="00263FEF">
              <w:rPr>
                <w:rFonts w:asciiTheme="majorEastAsia" w:eastAsiaTheme="majorEastAsia" w:hAnsiTheme="majorEastAsia" w:cs="Arial" w:hint="eastAsia"/>
                <w:color w:val="1D1C1D"/>
              </w:rPr>
              <w:t>学習評価WG</w:t>
            </w:r>
          </w:p>
        </w:tc>
      </w:tr>
      <w:tr w:rsidR="00150563" w:rsidRPr="00263FEF" w14:paraId="3FCF9FAB" w14:textId="77777777">
        <w:tc>
          <w:tcPr>
            <w:tcW w:w="1538" w:type="dxa"/>
            <w:tcMar>
              <w:left w:w="0" w:type="dxa"/>
              <w:right w:w="0" w:type="dxa"/>
            </w:tcMar>
          </w:tcPr>
          <w:p w14:paraId="08388222"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開催日時</w:t>
            </w:r>
          </w:p>
        </w:tc>
        <w:tc>
          <w:tcPr>
            <w:tcW w:w="7434" w:type="dxa"/>
            <w:tcMar>
              <w:left w:w="0" w:type="dxa"/>
              <w:right w:w="0" w:type="dxa"/>
            </w:tcMar>
          </w:tcPr>
          <w:p w14:paraId="7AE50A78" w14:textId="3EA7C44E" w:rsidR="00150563" w:rsidRPr="00263FEF" w:rsidRDefault="00EE7213">
            <w:pPr>
              <w:rPr>
                <w:rFonts w:asciiTheme="majorEastAsia" w:eastAsiaTheme="majorEastAsia" w:hAnsiTheme="majorEastAsia"/>
                <w:sz w:val="22"/>
                <w:szCs w:val="22"/>
              </w:rPr>
            </w:pPr>
            <w:r w:rsidRPr="00263FEF">
              <w:rPr>
                <w:rFonts w:asciiTheme="majorEastAsia" w:eastAsiaTheme="majorEastAsia" w:hAnsiTheme="majorEastAsia" w:cs="Arial"/>
                <w:color w:val="1D1C1D"/>
              </w:rPr>
              <w:t>令和</w:t>
            </w:r>
            <w:r w:rsidR="00B93FB9">
              <w:rPr>
                <w:rFonts w:asciiTheme="majorEastAsia" w:eastAsiaTheme="majorEastAsia" w:hAnsiTheme="majorEastAsia" w:cs="Arial" w:hint="eastAsia"/>
                <w:color w:val="1D1C1D"/>
              </w:rPr>
              <w:t>3</w:t>
            </w:r>
            <w:r w:rsidRPr="00263FEF">
              <w:rPr>
                <w:rFonts w:asciiTheme="majorEastAsia" w:eastAsiaTheme="majorEastAsia" w:hAnsiTheme="majorEastAsia" w:cs="Arial"/>
                <w:color w:val="1D1C1D"/>
              </w:rPr>
              <w:t>年</w:t>
            </w:r>
            <w:r w:rsidR="00CD26A3">
              <w:rPr>
                <w:rFonts w:asciiTheme="majorEastAsia" w:eastAsiaTheme="majorEastAsia" w:hAnsiTheme="majorEastAsia" w:cs="Arial" w:hint="eastAsia"/>
                <w:color w:val="1D1C1D"/>
              </w:rPr>
              <w:t>3</w:t>
            </w:r>
            <w:r w:rsidRPr="00263FEF">
              <w:rPr>
                <w:rFonts w:asciiTheme="majorEastAsia" w:eastAsiaTheme="majorEastAsia" w:hAnsiTheme="majorEastAsia" w:cs="Arial"/>
                <w:color w:val="1D1C1D"/>
              </w:rPr>
              <w:t>月</w:t>
            </w:r>
            <w:r w:rsidR="00CD26A3">
              <w:rPr>
                <w:rFonts w:asciiTheme="majorEastAsia" w:eastAsiaTheme="majorEastAsia" w:hAnsiTheme="majorEastAsia" w:cs="Arial" w:hint="eastAsia"/>
                <w:color w:val="1D1C1D"/>
              </w:rPr>
              <w:t>3</w:t>
            </w:r>
            <w:r w:rsidRPr="00263FEF">
              <w:rPr>
                <w:rFonts w:asciiTheme="majorEastAsia" w:eastAsiaTheme="majorEastAsia" w:hAnsiTheme="majorEastAsia" w:cs="Arial"/>
                <w:color w:val="1D1C1D"/>
              </w:rPr>
              <w:t>日（</w:t>
            </w:r>
            <w:r w:rsidR="00CD26A3">
              <w:rPr>
                <w:rFonts w:asciiTheme="majorEastAsia" w:eastAsiaTheme="majorEastAsia" w:hAnsiTheme="majorEastAsia" w:cs="Arial" w:hint="eastAsia"/>
                <w:color w:val="1D1C1D"/>
              </w:rPr>
              <w:t>水</w:t>
            </w:r>
            <w:r w:rsidRPr="00263FEF">
              <w:rPr>
                <w:rFonts w:asciiTheme="majorEastAsia" w:eastAsiaTheme="majorEastAsia" w:hAnsiTheme="majorEastAsia" w:cs="Arial"/>
                <w:color w:val="1D1C1D"/>
              </w:rPr>
              <w:t xml:space="preserve">）　</w:t>
            </w:r>
            <w:r w:rsidR="00CD26A3" w:rsidRPr="00CD26A3">
              <w:rPr>
                <w:rFonts w:asciiTheme="majorEastAsia" w:eastAsiaTheme="majorEastAsia" w:hAnsiTheme="majorEastAsia" w:cs="Arial" w:hint="eastAsia"/>
                <w:color w:val="1D1C1D"/>
              </w:rPr>
              <w:t>10時00分～12時00分</w:t>
            </w:r>
          </w:p>
        </w:tc>
      </w:tr>
      <w:tr w:rsidR="00150563" w:rsidRPr="00263FEF" w14:paraId="26863E79" w14:textId="77777777">
        <w:tc>
          <w:tcPr>
            <w:tcW w:w="1538" w:type="dxa"/>
            <w:tcMar>
              <w:left w:w="0" w:type="dxa"/>
              <w:right w:w="0" w:type="dxa"/>
            </w:tcMar>
          </w:tcPr>
          <w:p w14:paraId="1B2D498D"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場所</w:t>
            </w:r>
          </w:p>
        </w:tc>
        <w:tc>
          <w:tcPr>
            <w:tcW w:w="7434" w:type="dxa"/>
            <w:tcMar>
              <w:left w:w="0" w:type="dxa"/>
              <w:right w:w="0" w:type="dxa"/>
            </w:tcMar>
          </w:tcPr>
          <w:p w14:paraId="3A1A85A8" w14:textId="2390E19E" w:rsidR="00150563" w:rsidRPr="00263FEF" w:rsidRDefault="00CD26A3">
            <w:pPr>
              <w:rPr>
                <w:rFonts w:asciiTheme="majorEastAsia" w:eastAsiaTheme="majorEastAsia" w:hAnsiTheme="majorEastAsia"/>
                <w:sz w:val="22"/>
                <w:szCs w:val="22"/>
              </w:rPr>
            </w:pPr>
            <w:r w:rsidRPr="00CD26A3">
              <w:rPr>
                <w:rFonts w:asciiTheme="majorEastAsia" w:eastAsiaTheme="majorEastAsia" w:hAnsiTheme="majorEastAsia" w:hint="eastAsia"/>
                <w:sz w:val="22"/>
                <w:szCs w:val="22"/>
              </w:rPr>
              <w:t>リファレンス駅東ビル貸会議室</w:t>
            </w:r>
            <w:r>
              <w:rPr>
                <w:rFonts w:asciiTheme="majorEastAsia" w:eastAsiaTheme="majorEastAsia" w:hAnsiTheme="majorEastAsia" w:hint="eastAsia"/>
                <w:sz w:val="22"/>
                <w:szCs w:val="22"/>
              </w:rPr>
              <w:t>（</w:t>
            </w:r>
            <w:r w:rsidR="00B93FB9">
              <w:rPr>
                <w:rFonts w:asciiTheme="majorEastAsia" w:eastAsiaTheme="majorEastAsia" w:hAnsiTheme="majorEastAsia" w:hint="eastAsia"/>
                <w:sz w:val="22"/>
                <w:szCs w:val="22"/>
              </w:rPr>
              <w:t>オンライン会議</w:t>
            </w:r>
            <w:r>
              <w:rPr>
                <w:rFonts w:asciiTheme="majorEastAsia" w:eastAsiaTheme="majorEastAsia" w:hAnsiTheme="majorEastAsia" w:hint="eastAsia"/>
                <w:sz w:val="22"/>
                <w:szCs w:val="22"/>
              </w:rPr>
              <w:t>併用）</w:t>
            </w:r>
          </w:p>
        </w:tc>
      </w:tr>
      <w:tr w:rsidR="00150563" w:rsidRPr="00263FEF" w14:paraId="296A792C" w14:textId="77777777">
        <w:tc>
          <w:tcPr>
            <w:tcW w:w="1538" w:type="dxa"/>
            <w:tcMar>
              <w:left w:w="0" w:type="dxa"/>
              <w:right w:w="0" w:type="dxa"/>
            </w:tcMar>
          </w:tcPr>
          <w:p w14:paraId="07176387"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出席者</w:t>
            </w:r>
          </w:p>
        </w:tc>
        <w:tc>
          <w:tcPr>
            <w:tcW w:w="7434" w:type="dxa"/>
            <w:tcMar>
              <w:left w:w="0" w:type="dxa"/>
              <w:right w:w="0" w:type="dxa"/>
            </w:tcMar>
          </w:tcPr>
          <w:p w14:paraId="0770BD32" w14:textId="78DCC1F9" w:rsidR="00FD19B9" w:rsidRPr="006F14B2" w:rsidRDefault="00815A0D" w:rsidP="00815A0D">
            <w:pPr>
              <w:ind w:left="1096" w:hanging="1096"/>
              <w:jc w:val="left"/>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事</w:t>
            </w:r>
            <w:r w:rsidRPr="006F14B2">
              <w:rPr>
                <w:rFonts w:asciiTheme="majorEastAsia" w:eastAsiaTheme="majorEastAsia" w:hAnsiTheme="majorEastAsia" w:hint="eastAsia"/>
                <w:sz w:val="22"/>
                <w:szCs w:val="22"/>
              </w:rPr>
              <w:t>業責任者</w:t>
            </w:r>
            <w:r w:rsidR="007D0289" w:rsidRPr="006F14B2">
              <w:rPr>
                <w:rFonts w:asciiTheme="majorEastAsia" w:eastAsiaTheme="majorEastAsia" w:hAnsiTheme="majorEastAsia"/>
                <w:sz w:val="22"/>
                <w:szCs w:val="22"/>
              </w:rPr>
              <w:t>：</w:t>
            </w:r>
            <w:r w:rsidRPr="006F14B2">
              <w:rPr>
                <w:rFonts w:asciiTheme="majorEastAsia" w:eastAsiaTheme="majorEastAsia" w:hAnsiTheme="majorEastAsia" w:hint="eastAsia"/>
                <w:sz w:val="22"/>
                <w:szCs w:val="22"/>
              </w:rPr>
              <w:t>高岡</w:t>
            </w:r>
            <w:r w:rsidR="0008551A"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信吾</w:t>
            </w:r>
            <w:r w:rsidRPr="006F14B2">
              <w:rPr>
                <w:rFonts w:asciiTheme="majorEastAsia" w:eastAsiaTheme="majorEastAsia" w:hAnsiTheme="majorEastAsia"/>
                <w:sz w:val="22"/>
                <w:szCs w:val="22"/>
              </w:rPr>
              <w:t xml:space="preserve"> </w:t>
            </w:r>
          </w:p>
          <w:p w14:paraId="3907D388" w14:textId="7A1E29CA" w:rsidR="00F8479F" w:rsidRPr="006F14B2" w:rsidRDefault="00815A0D" w:rsidP="00DC1895">
            <w:pPr>
              <w:rPr>
                <w:rFonts w:asciiTheme="majorEastAsia" w:eastAsiaTheme="majorEastAsia" w:hAnsiTheme="majorEastAsia"/>
                <w:sz w:val="22"/>
                <w:szCs w:val="22"/>
              </w:rPr>
            </w:pPr>
            <w:r w:rsidRPr="006F14B2">
              <w:rPr>
                <w:rFonts w:asciiTheme="majorEastAsia" w:eastAsiaTheme="majorEastAsia" w:hAnsiTheme="majorEastAsia" w:hint="eastAsia"/>
                <w:sz w:val="22"/>
                <w:szCs w:val="22"/>
              </w:rPr>
              <w:t>委</w:t>
            </w:r>
            <w:r w:rsidR="00BD4186"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員：</w:t>
            </w:r>
            <w:r w:rsidR="007F4479" w:rsidRPr="006F14B2">
              <w:rPr>
                <w:rFonts w:asciiTheme="majorEastAsia" w:eastAsiaTheme="majorEastAsia" w:hAnsiTheme="majorEastAsia" w:hint="eastAsia"/>
                <w:sz w:val="22"/>
                <w:szCs w:val="22"/>
              </w:rPr>
              <w:t>植上　一希、</w:t>
            </w:r>
            <w:r w:rsidR="00E63E55" w:rsidRPr="006F14B2">
              <w:rPr>
                <w:rFonts w:asciiTheme="majorEastAsia" w:eastAsiaTheme="majorEastAsia" w:hAnsiTheme="majorEastAsia" w:hint="eastAsia"/>
                <w:sz w:val="22"/>
                <w:szCs w:val="22"/>
              </w:rPr>
              <w:t>岡村　慎一、</w:t>
            </w:r>
            <w:r w:rsidR="007F4479" w:rsidRPr="006F14B2">
              <w:rPr>
                <w:rFonts w:asciiTheme="majorEastAsia" w:eastAsiaTheme="majorEastAsia" w:hAnsiTheme="majorEastAsia" w:hint="eastAsia"/>
                <w:sz w:val="22"/>
                <w:szCs w:val="22"/>
              </w:rPr>
              <w:t>近藤　賢宏</w:t>
            </w:r>
            <w:r w:rsidRPr="006F14B2">
              <w:rPr>
                <w:rFonts w:asciiTheme="majorEastAsia" w:eastAsiaTheme="majorEastAsia" w:hAnsiTheme="majorEastAsia" w:hint="eastAsia"/>
                <w:sz w:val="22"/>
                <w:szCs w:val="22"/>
              </w:rPr>
              <w:t>、</w:t>
            </w:r>
            <w:r w:rsidR="007F4479" w:rsidRPr="006F14B2">
              <w:rPr>
                <w:rFonts w:asciiTheme="majorEastAsia" w:eastAsiaTheme="majorEastAsia" w:hAnsiTheme="majorEastAsia" w:hint="eastAsia"/>
                <w:sz w:val="22"/>
                <w:szCs w:val="22"/>
              </w:rPr>
              <w:t>丹田　桂太</w:t>
            </w:r>
          </w:p>
          <w:p w14:paraId="311B5FBE" w14:textId="53780558" w:rsidR="00B93FB9" w:rsidRPr="006F14B2" w:rsidRDefault="00F8479F" w:rsidP="00B93FB9">
            <w:pPr>
              <w:ind w:firstLineChars="600" w:firstLine="1320"/>
              <w:jc w:val="left"/>
              <w:rPr>
                <w:rFonts w:asciiTheme="majorEastAsia" w:eastAsiaTheme="majorEastAsia" w:hAnsiTheme="majorEastAsia"/>
                <w:sz w:val="22"/>
                <w:szCs w:val="22"/>
              </w:rPr>
            </w:pPr>
            <w:r w:rsidRPr="006F14B2">
              <w:rPr>
                <w:rFonts w:asciiTheme="majorEastAsia" w:eastAsiaTheme="majorEastAsia" w:hAnsiTheme="majorEastAsia" w:hint="eastAsia"/>
                <w:sz w:val="22"/>
                <w:szCs w:val="22"/>
              </w:rPr>
              <w:t>岩﨑　千鶴</w:t>
            </w:r>
            <w:r w:rsidR="00DC1895" w:rsidRPr="006F14B2">
              <w:rPr>
                <w:rFonts w:asciiTheme="majorEastAsia" w:eastAsiaTheme="majorEastAsia" w:hAnsiTheme="majorEastAsia" w:hint="eastAsia"/>
                <w:sz w:val="22"/>
                <w:szCs w:val="22"/>
              </w:rPr>
              <w:t>、小田　茜</w:t>
            </w:r>
            <w:r w:rsidR="006F14B2" w:rsidRPr="006F14B2">
              <w:rPr>
                <w:rFonts w:asciiTheme="majorEastAsia" w:eastAsiaTheme="majorEastAsia" w:hAnsiTheme="majorEastAsia" w:hint="eastAsia"/>
                <w:sz w:val="22"/>
                <w:szCs w:val="22"/>
              </w:rPr>
              <w:t>、佐藤　昭宏</w:t>
            </w:r>
          </w:p>
          <w:p w14:paraId="01DBD40F" w14:textId="4A8C67DF" w:rsidR="00CD26A3" w:rsidRPr="006F14B2" w:rsidRDefault="00CD26A3" w:rsidP="00CD26A3">
            <w:pPr>
              <w:jc w:val="left"/>
              <w:rPr>
                <w:rFonts w:asciiTheme="majorEastAsia" w:eastAsiaTheme="majorEastAsia" w:hAnsiTheme="majorEastAsia"/>
                <w:sz w:val="22"/>
                <w:szCs w:val="22"/>
              </w:rPr>
            </w:pPr>
            <w:r w:rsidRPr="006F14B2">
              <w:rPr>
                <w:rFonts w:asciiTheme="majorEastAsia" w:eastAsiaTheme="majorEastAsia" w:hAnsiTheme="majorEastAsia" w:hint="eastAsia"/>
                <w:sz w:val="22"/>
                <w:szCs w:val="22"/>
              </w:rPr>
              <w:t xml:space="preserve">　（オンライン参加）瀧本　知加、田澤　初美、</w:t>
            </w:r>
          </w:p>
          <w:p w14:paraId="45C84C97" w14:textId="5ACD071D" w:rsidR="00C35954" w:rsidRPr="006F14B2" w:rsidRDefault="00DC1895" w:rsidP="00B93FB9">
            <w:pPr>
              <w:ind w:firstLineChars="1100" w:firstLine="2420"/>
              <w:jc w:val="left"/>
              <w:rPr>
                <w:rFonts w:asciiTheme="majorEastAsia" w:eastAsiaTheme="majorEastAsia" w:hAnsiTheme="majorEastAsia"/>
                <w:sz w:val="22"/>
                <w:szCs w:val="22"/>
                <w:u w:val="single"/>
              </w:rPr>
            </w:pPr>
            <w:r w:rsidRPr="006F14B2">
              <w:rPr>
                <w:rFonts w:asciiTheme="majorEastAsia" w:eastAsiaTheme="majorEastAsia" w:hAnsiTheme="majorEastAsia" w:hint="eastAsia"/>
                <w:sz w:val="22"/>
                <w:szCs w:val="22"/>
              </w:rPr>
              <w:t xml:space="preserve">　</w:t>
            </w:r>
            <w:r w:rsidR="00B93FB9"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sidR="00162185" w:rsidRPr="006F14B2">
              <w:rPr>
                <w:rFonts w:asciiTheme="majorEastAsia" w:eastAsiaTheme="majorEastAsia" w:hAnsiTheme="majorEastAsia" w:hint="eastAsia"/>
                <w:sz w:val="22"/>
                <w:szCs w:val="22"/>
              </w:rPr>
              <w:t xml:space="preserve">　　　　　　　</w:t>
            </w:r>
            <w:r w:rsidR="007F4479" w:rsidRPr="006F14B2">
              <w:rPr>
                <w:rFonts w:asciiTheme="majorEastAsia" w:eastAsiaTheme="majorEastAsia" w:hAnsiTheme="majorEastAsia" w:hint="eastAsia"/>
                <w:sz w:val="22"/>
                <w:szCs w:val="22"/>
              </w:rPr>
              <w:t xml:space="preserve"> </w:t>
            </w:r>
            <w:r w:rsidR="00C35954" w:rsidRPr="006F14B2">
              <w:rPr>
                <w:rFonts w:asciiTheme="majorEastAsia" w:eastAsiaTheme="majorEastAsia" w:hAnsiTheme="majorEastAsia" w:hint="eastAsia"/>
                <w:sz w:val="22"/>
                <w:szCs w:val="22"/>
                <w:u w:val="single"/>
              </w:rPr>
              <w:t>計</w:t>
            </w:r>
            <w:r w:rsidR="00B93FB9" w:rsidRPr="006F14B2">
              <w:rPr>
                <w:rFonts w:asciiTheme="majorEastAsia" w:eastAsiaTheme="majorEastAsia" w:hAnsiTheme="majorEastAsia" w:hint="eastAsia"/>
                <w:sz w:val="22"/>
                <w:szCs w:val="22"/>
                <w:u w:val="single"/>
              </w:rPr>
              <w:t xml:space="preserve"> </w:t>
            </w:r>
            <w:r w:rsidR="006F14B2" w:rsidRPr="006F14B2">
              <w:rPr>
                <w:rFonts w:asciiTheme="majorEastAsia" w:eastAsiaTheme="majorEastAsia" w:hAnsiTheme="majorEastAsia" w:hint="eastAsia"/>
                <w:sz w:val="22"/>
                <w:szCs w:val="22"/>
                <w:u w:val="single"/>
              </w:rPr>
              <w:t>10</w:t>
            </w:r>
            <w:r w:rsidR="002C48BA" w:rsidRPr="006F14B2">
              <w:rPr>
                <w:rFonts w:asciiTheme="majorEastAsia" w:eastAsiaTheme="majorEastAsia" w:hAnsiTheme="majorEastAsia" w:hint="eastAsia"/>
                <w:sz w:val="22"/>
                <w:szCs w:val="22"/>
                <w:u w:val="single"/>
              </w:rPr>
              <w:t>名</w:t>
            </w:r>
          </w:p>
          <w:p w14:paraId="7176F08E" w14:textId="457C2C8C" w:rsidR="007F4479" w:rsidRPr="006F14B2" w:rsidRDefault="007F4479" w:rsidP="00FD3163">
            <w:pPr>
              <w:jc w:val="left"/>
              <w:rPr>
                <w:rFonts w:asciiTheme="majorEastAsia" w:eastAsiaTheme="majorEastAsia" w:hAnsiTheme="majorEastAsia"/>
                <w:sz w:val="22"/>
                <w:szCs w:val="22"/>
              </w:rPr>
            </w:pPr>
            <w:r w:rsidRPr="006F14B2">
              <w:rPr>
                <w:rFonts w:asciiTheme="majorEastAsia" w:eastAsiaTheme="majorEastAsia" w:hAnsiTheme="majorEastAsia" w:hint="eastAsia"/>
                <w:sz w:val="22"/>
                <w:szCs w:val="22"/>
              </w:rPr>
              <w:t>オブザーバー：</w:t>
            </w:r>
            <w:r w:rsidR="00FD3163" w:rsidRPr="006F14B2">
              <w:rPr>
                <w:rFonts w:asciiTheme="majorEastAsia" w:eastAsiaTheme="majorEastAsia" w:hAnsiTheme="majorEastAsia" w:hint="eastAsia"/>
                <w:sz w:val="22"/>
                <w:szCs w:val="22"/>
              </w:rPr>
              <w:t>渡邉　晶帆、</w:t>
            </w:r>
            <w:r w:rsidRPr="006F14B2">
              <w:rPr>
                <w:rFonts w:asciiTheme="majorEastAsia" w:eastAsiaTheme="majorEastAsia" w:hAnsiTheme="majorEastAsia" w:hint="eastAsia"/>
                <w:sz w:val="22"/>
                <w:szCs w:val="22"/>
              </w:rPr>
              <w:t>内川　穣太</w:t>
            </w:r>
            <w:r w:rsidR="00F8479F"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sidR="00FD3163"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u w:val="single"/>
              </w:rPr>
              <w:t>計</w:t>
            </w:r>
            <w:r w:rsidR="00DC1895" w:rsidRPr="006F14B2">
              <w:rPr>
                <w:rFonts w:asciiTheme="majorEastAsia" w:eastAsiaTheme="majorEastAsia" w:hAnsiTheme="majorEastAsia" w:hint="eastAsia"/>
                <w:sz w:val="22"/>
                <w:szCs w:val="22"/>
                <w:u w:val="single"/>
              </w:rPr>
              <w:t xml:space="preserve"> </w:t>
            </w:r>
            <w:r w:rsidRPr="006F14B2">
              <w:rPr>
                <w:rFonts w:asciiTheme="majorEastAsia" w:eastAsiaTheme="majorEastAsia" w:hAnsiTheme="majorEastAsia" w:hint="eastAsia"/>
                <w:sz w:val="22"/>
                <w:szCs w:val="22"/>
                <w:u w:val="single"/>
              </w:rPr>
              <w:t xml:space="preserve"> </w:t>
            </w:r>
            <w:r w:rsidR="00FD3163" w:rsidRPr="006F14B2">
              <w:rPr>
                <w:rFonts w:asciiTheme="majorEastAsia" w:eastAsiaTheme="majorEastAsia" w:hAnsiTheme="majorEastAsia" w:hint="eastAsia"/>
                <w:sz w:val="22"/>
                <w:szCs w:val="22"/>
                <w:u w:val="single"/>
              </w:rPr>
              <w:t>2</w:t>
            </w:r>
            <w:r w:rsidRPr="006F14B2">
              <w:rPr>
                <w:rFonts w:asciiTheme="majorEastAsia" w:eastAsiaTheme="majorEastAsia" w:hAnsiTheme="majorEastAsia" w:hint="eastAsia"/>
                <w:sz w:val="22"/>
                <w:szCs w:val="22"/>
                <w:u w:val="single"/>
              </w:rPr>
              <w:t>名</w:t>
            </w:r>
          </w:p>
          <w:p w14:paraId="4B2EA7C8" w14:textId="47C5DB0A" w:rsidR="00970787" w:rsidRPr="006F14B2" w:rsidRDefault="00970787" w:rsidP="00970787">
            <w:pPr>
              <w:rPr>
                <w:rFonts w:asciiTheme="majorEastAsia" w:eastAsiaTheme="majorEastAsia" w:hAnsiTheme="majorEastAsia"/>
                <w:sz w:val="22"/>
                <w:szCs w:val="22"/>
              </w:rPr>
            </w:pPr>
            <w:r w:rsidRPr="006F14B2">
              <w:rPr>
                <w:rFonts w:asciiTheme="majorEastAsia" w:eastAsiaTheme="majorEastAsia" w:hAnsiTheme="majorEastAsia" w:hint="eastAsia"/>
                <w:sz w:val="22"/>
                <w:szCs w:val="22"/>
              </w:rPr>
              <w:t xml:space="preserve">請負業者：飯塚　正成　　　　　　　　　　　　　　　　　　</w:t>
            </w:r>
            <w:r w:rsidR="007F4479"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u w:val="single"/>
              </w:rPr>
              <w:t>計</w:t>
            </w:r>
            <w:r w:rsidR="007F4479" w:rsidRPr="006F14B2">
              <w:rPr>
                <w:rFonts w:asciiTheme="majorEastAsia" w:eastAsiaTheme="majorEastAsia" w:hAnsiTheme="majorEastAsia" w:hint="eastAsia"/>
                <w:sz w:val="22"/>
                <w:szCs w:val="22"/>
                <w:u w:val="single"/>
              </w:rPr>
              <w:t xml:space="preserve"> </w:t>
            </w:r>
            <w:r w:rsidR="00DC1895" w:rsidRPr="006F14B2">
              <w:rPr>
                <w:rFonts w:asciiTheme="majorEastAsia" w:eastAsiaTheme="majorEastAsia" w:hAnsiTheme="majorEastAsia" w:hint="eastAsia"/>
                <w:sz w:val="22"/>
                <w:szCs w:val="22"/>
                <w:u w:val="single"/>
              </w:rPr>
              <w:t xml:space="preserve"> </w:t>
            </w:r>
            <w:r w:rsidRPr="006F14B2">
              <w:rPr>
                <w:rFonts w:asciiTheme="majorEastAsia" w:eastAsiaTheme="majorEastAsia" w:hAnsiTheme="majorEastAsia" w:hint="eastAsia"/>
                <w:sz w:val="22"/>
                <w:szCs w:val="22"/>
                <w:u w:val="single"/>
              </w:rPr>
              <w:t>1</w:t>
            </w:r>
            <w:r w:rsidR="002C48BA" w:rsidRPr="006F14B2">
              <w:rPr>
                <w:rFonts w:asciiTheme="majorEastAsia" w:eastAsiaTheme="majorEastAsia" w:hAnsiTheme="majorEastAsia" w:hint="eastAsia"/>
                <w:sz w:val="22"/>
                <w:szCs w:val="22"/>
                <w:u w:val="single"/>
              </w:rPr>
              <w:t>名</w:t>
            </w:r>
          </w:p>
          <w:p w14:paraId="2DBF92AB" w14:textId="2C1F0BAD" w:rsidR="00970787" w:rsidRPr="00263FEF" w:rsidRDefault="00970787" w:rsidP="00970787">
            <w:pPr>
              <w:rPr>
                <w:rFonts w:asciiTheme="majorEastAsia" w:eastAsiaTheme="majorEastAsia" w:hAnsiTheme="majorEastAsia"/>
                <w:sz w:val="22"/>
                <w:szCs w:val="22"/>
                <w:u w:val="double"/>
              </w:rPr>
            </w:pPr>
            <w:r w:rsidRPr="006F14B2">
              <w:rPr>
                <w:rFonts w:asciiTheme="majorEastAsia" w:eastAsiaTheme="majorEastAsia" w:hAnsiTheme="majorEastAsia" w:hint="eastAsia"/>
                <w:sz w:val="22"/>
                <w:szCs w:val="22"/>
              </w:rPr>
              <w:t xml:space="preserve">　　　　　　　　　　　　　　　　　　　　　　　　　　　</w:t>
            </w:r>
            <w:r w:rsidR="007F4479"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u w:val="double"/>
              </w:rPr>
              <w:t>合計</w:t>
            </w:r>
            <w:r w:rsidR="00DC1895" w:rsidRPr="006F14B2">
              <w:rPr>
                <w:rFonts w:asciiTheme="majorEastAsia" w:eastAsiaTheme="majorEastAsia" w:hAnsiTheme="majorEastAsia" w:hint="eastAsia"/>
                <w:sz w:val="22"/>
                <w:szCs w:val="22"/>
                <w:u w:val="double"/>
              </w:rPr>
              <w:t xml:space="preserve"> </w:t>
            </w:r>
            <w:r w:rsidR="007F4479" w:rsidRPr="006F14B2">
              <w:rPr>
                <w:rFonts w:asciiTheme="majorEastAsia" w:eastAsiaTheme="majorEastAsia" w:hAnsiTheme="majorEastAsia" w:hint="eastAsia"/>
                <w:sz w:val="22"/>
                <w:szCs w:val="22"/>
                <w:u w:val="double"/>
              </w:rPr>
              <w:t>1</w:t>
            </w:r>
            <w:r w:rsidR="006F14B2">
              <w:rPr>
                <w:rFonts w:asciiTheme="majorEastAsia" w:eastAsiaTheme="majorEastAsia" w:hAnsiTheme="majorEastAsia" w:hint="eastAsia"/>
                <w:sz w:val="22"/>
                <w:szCs w:val="22"/>
                <w:u w:val="double"/>
              </w:rPr>
              <w:t>3</w:t>
            </w:r>
            <w:r w:rsidR="002C48BA" w:rsidRPr="006F14B2">
              <w:rPr>
                <w:rFonts w:asciiTheme="majorEastAsia" w:eastAsiaTheme="majorEastAsia" w:hAnsiTheme="majorEastAsia" w:hint="eastAsia"/>
                <w:sz w:val="22"/>
                <w:szCs w:val="22"/>
                <w:u w:val="double"/>
              </w:rPr>
              <w:t>名</w:t>
            </w:r>
          </w:p>
        </w:tc>
      </w:tr>
      <w:tr w:rsidR="00150563" w:rsidRPr="00263FEF" w14:paraId="4FC306EF" w14:textId="77777777" w:rsidTr="0001690F">
        <w:trPr>
          <w:trHeight w:val="551"/>
        </w:trPr>
        <w:tc>
          <w:tcPr>
            <w:tcW w:w="1538" w:type="dxa"/>
            <w:tcMar>
              <w:left w:w="0" w:type="dxa"/>
              <w:right w:w="0" w:type="dxa"/>
            </w:tcMar>
          </w:tcPr>
          <w:p w14:paraId="74B758A9"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57ED735C" w14:textId="623D01FD" w:rsidR="00BC7DF4" w:rsidRPr="00BC7DF4" w:rsidRDefault="00BC7DF4" w:rsidP="00BC7DF4">
            <w:pPr>
              <w:rPr>
                <w:rFonts w:asciiTheme="majorEastAsia" w:eastAsiaTheme="majorEastAsia" w:hAnsiTheme="majorEastAsia" w:hint="eastAsia"/>
              </w:rPr>
            </w:pPr>
            <w:r w:rsidRPr="00BC7DF4">
              <w:rPr>
                <w:rFonts w:asciiTheme="majorEastAsia" w:eastAsiaTheme="majorEastAsia" w:hAnsiTheme="majorEastAsia" w:hint="eastAsia"/>
              </w:rPr>
              <w:t>〇今年度の計画と成果、来年度の計画について（植上）</w:t>
            </w:r>
          </w:p>
          <w:p w14:paraId="4B6F7AD2" w14:textId="77777777" w:rsidR="00BC7DF4" w:rsidRPr="00BC7DF4" w:rsidRDefault="00BC7DF4" w:rsidP="00BC7DF4">
            <w:pPr>
              <w:ind w:left="193" w:hangingChars="92" w:hanging="193"/>
              <w:rPr>
                <w:rFonts w:asciiTheme="majorEastAsia" w:eastAsiaTheme="majorEastAsia" w:hAnsiTheme="majorEastAsia" w:hint="eastAsia"/>
              </w:rPr>
            </w:pPr>
            <w:r w:rsidRPr="00BC7DF4">
              <w:rPr>
                <w:rFonts w:asciiTheme="majorEastAsia" w:eastAsiaTheme="majorEastAsia" w:hAnsiTheme="majorEastAsia" w:hint="eastAsia"/>
              </w:rPr>
              <w:t>・3か年の中で2020年度は、プログラム・手引書開発のための事前準備としての事例収集が目的。その手段としてアンケート調査を実施し、非認知能力の理解し到達目標を設定しているのか、そしてコミュニケーションについて調査した。アクションリサーチについてはCOVID-19の感染拡大に伴い対面調査を縮小し、認識について聞き取りを行うことを主な狙いとした。プログラム開発・手引書作成に伴う本事業の意義の再確認となり、来年度以降の補助線になった。</w:t>
            </w:r>
          </w:p>
          <w:p w14:paraId="1B88DC52" w14:textId="77777777" w:rsidR="00BC7DF4" w:rsidRPr="00BC7DF4" w:rsidRDefault="00BC7DF4" w:rsidP="00BC7DF4">
            <w:pPr>
              <w:ind w:left="193" w:hangingChars="92" w:hanging="193"/>
              <w:rPr>
                <w:rFonts w:asciiTheme="majorEastAsia" w:eastAsiaTheme="majorEastAsia" w:hAnsiTheme="majorEastAsia" w:hint="eastAsia"/>
              </w:rPr>
            </w:pPr>
            <w:r w:rsidRPr="00BC7DF4">
              <w:rPr>
                <w:rFonts w:asciiTheme="majorEastAsia" w:eastAsiaTheme="majorEastAsia" w:hAnsiTheme="majorEastAsia" w:hint="eastAsia"/>
              </w:rPr>
              <w:t>・来年度の計画については、研修プログラムと手引きのプロトタイプの作成。そのために協力校へのAR、それを踏まえた協力校でのワークショップの実施。従来の目標通り、研修プログラム・手引書のプロトタイプの作成が目標。</w:t>
            </w:r>
          </w:p>
          <w:p w14:paraId="6C78E3B8" w14:textId="77777777" w:rsidR="00BC7DF4" w:rsidRPr="00BC7DF4" w:rsidRDefault="00BC7DF4" w:rsidP="00BC7DF4">
            <w:pPr>
              <w:ind w:left="193" w:hangingChars="92" w:hanging="193"/>
              <w:rPr>
                <w:rFonts w:asciiTheme="majorEastAsia" w:eastAsiaTheme="majorEastAsia" w:hAnsiTheme="majorEastAsia" w:hint="eastAsia"/>
              </w:rPr>
            </w:pPr>
            <w:r w:rsidRPr="00BC7DF4">
              <w:rPr>
                <w:rFonts w:asciiTheme="majorEastAsia" w:eastAsiaTheme="majorEastAsia" w:hAnsiTheme="majorEastAsia" w:hint="eastAsia"/>
              </w:rPr>
              <w:t>・今年度のWGで、非認知能力の概念の議論を先生方とできたことが大きな収穫。これはAR、研修プログラムの開発にともない、メンバーで共通認識を持ち、現場教員にわかりやすい言葉で伝えていくために重要。このために研究者委員間で月1ペースをめどに研究会を実施し、概念整理をしていく。</w:t>
            </w:r>
          </w:p>
          <w:p w14:paraId="74C4F0F1" w14:textId="77777777" w:rsidR="00BC7DF4" w:rsidRPr="00BC7DF4" w:rsidRDefault="00BC7DF4" w:rsidP="00BC7DF4">
            <w:pPr>
              <w:ind w:left="193" w:hangingChars="92" w:hanging="193"/>
              <w:rPr>
                <w:rFonts w:asciiTheme="majorEastAsia" w:eastAsiaTheme="majorEastAsia" w:hAnsiTheme="majorEastAsia" w:hint="eastAsia"/>
              </w:rPr>
            </w:pPr>
            <w:r w:rsidRPr="00BC7DF4">
              <w:rPr>
                <w:rFonts w:asciiTheme="majorEastAsia" w:eastAsiaTheme="majorEastAsia" w:hAnsiTheme="majorEastAsia" w:hint="eastAsia"/>
              </w:rPr>
              <w:t>・来年度の計画については、COVID-19が落ち着いて対面調査ができるという前提で計画を立てている。</w:t>
            </w:r>
          </w:p>
          <w:p w14:paraId="425C4B5B" w14:textId="77777777" w:rsidR="00BC7DF4" w:rsidRPr="00BC7DF4" w:rsidRDefault="00BC7DF4" w:rsidP="00BC7DF4">
            <w:pPr>
              <w:ind w:leftChars="1" w:left="193" w:hangingChars="91" w:hanging="191"/>
              <w:rPr>
                <w:rFonts w:asciiTheme="majorEastAsia" w:eastAsiaTheme="majorEastAsia" w:hAnsiTheme="majorEastAsia" w:hint="eastAsia"/>
              </w:rPr>
            </w:pPr>
            <w:r w:rsidRPr="00BC7DF4">
              <w:rPr>
                <w:rFonts w:asciiTheme="majorEastAsia" w:eastAsiaTheme="majorEastAsia" w:hAnsiTheme="majorEastAsia" w:hint="eastAsia"/>
              </w:rPr>
              <w:t>・体制としては、研究者委員で各学校の窓口を置いて、協力校の委員と綿密にスケジュールをたてていく。COVID-19の感染状況や協力校・研究者のリソー</w:t>
            </w:r>
            <w:r w:rsidRPr="00BC7DF4">
              <w:rPr>
                <w:rFonts w:asciiTheme="majorEastAsia" w:eastAsiaTheme="majorEastAsia" w:hAnsiTheme="majorEastAsia" w:hint="eastAsia"/>
              </w:rPr>
              <w:lastRenderedPageBreak/>
              <w:t>スにもよるが、最低でも2校、できれば3校で実施したい。2校の場合でも残り1校の委員は各ワークショップに同行してもらって意見をもらいたい。</w:t>
            </w:r>
          </w:p>
          <w:p w14:paraId="69C3BAFF" w14:textId="77777777" w:rsidR="00BC7DF4" w:rsidRPr="00BC7DF4" w:rsidRDefault="00BC7DF4" w:rsidP="00BC7DF4">
            <w:pPr>
              <w:ind w:leftChars="1" w:left="193" w:hangingChars="91" w:hanging="191"/>
              <w:rPr>
                <w:rFonts w:asciiTheme="majorEastAsia" w:eastAsiaTheme="majorEastAsia" w:hAnsiTheme="majorEastAsia"/>
              </w:rPr>
            </w:pPr>
          </w:p>
          <w:p w14:paraId="14E9B9C8" w14:textId="77777777" w:rsidR="00BC7DF4" w:rsidRPr="00BC7DF4" w:rsidRDefault="00BC7DF4" w:rsidP="00BC7DF4">
            <w:pPr>
              <w:ind w:leftChars="1" w:left="193" w:hangingChars="91" w:hanging="191"/>
              <w:rPr>
                <w:rFonts w:asciiTheme="majorEastAsia" w:eastAsiaTheme="majorEastAsia" w:hAnsiTheme="majorEastAsia" w:hint="eastAsia"/>
              </w:rPr>
            </w:pPr>
            <w:r w:rsidRPr="00BC7DF4">
              <w:rPr>
                <w:rFonts w:asciiTheme="majorEastAsia" w:eastAsiaTheme="majorEastAsia" w:hAnsiTheme="majorEastAsia" w:hint="eastAsia"/>
              </w:rPr>
              <w:t>〇質問・意見</w:t>
            </w:r>
          </w:p>
          <w:p w14:paraId="50C9D4A9" w14:textId="77777777" w:rsidR="00BC7DF4" w:rsidRPr="00BC7DF4" w:rsidRDefault="00BC7DF4" w:rsidP="00BC7DF4">
            <w:pPr>
              <w:ind w:leftChars="1" w:left="193" w:hangingChars="91" w:hanging="191"/>
              <w:rPr>
                <w:rFonts w:asciiTheme="majorEastAsia" w:eastAsiaTheme="majorEastAsia" w:hAnsiTheme="majorEastAsia" w:hint="eastAsia"/>
              </w:rPr>
            </w:pPr>
            <w:r w:rsidRPr="00BC7DF4">
              <w:rPr>
                <w:rFonts w:asciiTheme="majorEastAsia" w:eastAsiaTheme="majorEastAsia" w:hAnsiTheme="majorEastAsia" w:hint="eastAsia"/>
              </w:rPr>
              <w:t>・質保障会議にスピード感があるのでこちらの予算の執行を早めて早く結果を出してほしいという意図を感じる。職実の規定を変える、支援制度と別の要素の統合がしたいのだろうと思う。そこに皆さんからの意見を入れて今回の文科省事業に反映したいという思いがあるのかもしれない。だからヒアリングに呼ばれる。それは暗黙のプレッシャーなのかもと思っている。（岡村）</w:t>
            </w:r>
          </w:p>
          <w:p w14:paraId="3D16AE0F" w14:textId="441BB0DB" w:rsidR="00BC7DF4" w:rsidRPr="00BC7DF4" w:rsidRDefault="00BC7DF4" w:rsidP="00BC7DF4">
            <w:pPr>
              <w:ind w:leftChars="1" w:left="193" w:hangingChars="91" w:hanging="191"/>
              <w:rPr>
                <w:rFonts w:asciiTheme="majorEastAsia" w:eastAsiaTheme="majorEastAsia" w:hAnsiTheme="majorEastAsia" w:hint="eastAsia"/>
              </w:rPr>
            </w:pPr>
            <w:r>
              <w:rPr>
                <w:rFonts w:asciiTheme="majorEastAsia" w:eastAsiaTheme="majorEastAsia" w:hAnsiTheme="majorEastAsia" w:hint="eastAsia"/>
              </w:rPr>
              <w:t>・</w:t>
            </w:r>
            <w:r w:rsidRPr="00BC7DF4">
              <w:rPr>
                <w:rFonts w:asciiTheme="majorEastAsia" w:eastAsiaTheme="majorEastAsia" w:hAnsiTheme="majorEastAsia" w:hint="eastAsia"/>
              </w:rPr>
              <w:t>企業との連携の強化とそのエビデンスの確保、国際標準化の意識。この文科事業は職実の申請が4割程度だということ、編成委員会の形骸化という問題意識をもとに必要なフレーム、そのために必要な研修、という展開なのかなと思う。（岡村）</w:t>
            </w:r>
          </w:p>
          <w:p w14:paraId="21493A80" w14:textId="77777777" w:rsidR="00BC7DF4" w:rsidRPr="00BC7DF4" w:rsidRDefault="00BC7DF4" w:rsidP="00BC7DF4">
            <w:pPr>
              <w:ind w:leftChars="1" w:left="193" w:hangingChars="91" w:hanging="191"/>
              <w:rPr>
                <w:rFonts w:asciiTheme="majorEastAsia" w:eastAsiaTheme="majorEastAsia" w:hAnsiTheme="majorEastAsia" w:hint="eastAsia"/>
              </w:rPr>
            </w:pPr>
            <w:r w:rsidRPr="00BC7DF4">
              <w:rPr>
                <w:rFonts w:asciiTheme="majorEastAsia" w:eastAsiaTheme="majorEastAsia" w:hAnsiTheme="majorEastAsia" w:hint="eastAsia"/>
              </w:rPr>
              <w:t>・来年の計画について。現在各学校の担当の分野という話になっているが、分野によって話すことは変わっていく予想がある。それなら3校が別の分野のほうがいいと思う。それを最終的にひとつにまとめていくプロトタイプなのか、業界ごとにわけていくプロトタイプなのか。（高岡）</w:t>
            </w:r>
          </w:p>
          <w:p w14:paraId="11560E47" w14:textId="2E55E2FE" w:rsidR="00BC7DF4" w:rsidRPr="00BC7DF4" w:rsidRDefault="00BC7DF4" w:rsidP="00BC7DF4">
            <w:pPr>
              <w:ind w:leftChars="1" w:left="193" w:hangingChars="91" w:hanging="191"/>
              <w:rPr>
                <w:rFonts w:asciiTheme="majorEastAsia" w:eastAsiaTheme="majorEastAsia" w:hAnsiTheme="majorEastAsia" w:hint="eastAsia"/>
              </w:rPr>
            </w:pPr>
            <w:r>
              <w:rPr>
                <w:rFonts w:asciiTheme="majorEastAsia" w:eastAsiaTheme="majorEastAsia" w:hAnsiTheme="majorEastAsia" w:hint="eastAsia"/>
              </w:rPr>
              <w:t>・</w:t>
            </w:r>
            <w:r w:rsidRPr="00BC7DF4">
              <w:rPr>
                <w:rFonts w:asciiTheme="majorEastAsia" w:eastAsiaTheme="majorEastAsia" w:hAnsiTheme="majorEastAsia" w:hint="eastAsia"/>
              </w:rPr>
              <w:t>非認知能力の中の業界特殊性と汎用性はわかってきている。業界における活動の中に汎用性の回路はあるのだろうと思う。その抽象化自体は学科を超えて必要になってくると思う。いくつかの具体的なところから抽象化をしていくことでどの学科でも通用するプログラムを作れるのではないかと予想はしているが、できるだけわかりやすいものにしないといけないし業界ごとの具体的な話をしながらでないと伝わりづらいと思う。なので最初は業界に特化した形での研修プログラムを作っていく、そこからいくつかのまとまりのあるものは作れていくと思う。ただいきなりいろんな業界に通用する、ということは難しいと思う。今回の協力校だと接客系。（植上）</w:t>
            </w:r>
          </w:p>
          <w:p w14:paraId="2D6E821A" w14:textId="6DC6558E" w:rsidR="00BC7DF4" w:rsidRPr="00BC7DF4" w:rsidRDefault="00BC7DF4" w:rsidP="00BC7DF4">
            <w:pPr>
              <w:ind w:leftChars="1" w:left="193" w:hangingChars="91" w:hanging="191"/>
              <w:rPr>
                <w:rFonts w:asciiTheme="majorEastAsia" w:eastAsiaTheme="majorEastAsia" w:hAnsiTheme="majorEastAsia" w:hint="eastAsia"/>
              </w:rPr>
            </w:pPr>
            <w:r>
              <w:rPr>
                <w:rFonts w:asciiTheme="majorEastAsia" w:eastAsiaTheme="majorEastAsia" w:hAnsiTheme="majorEastAsia" w:hint="eastAsia"/>
              </w:rPr>
              <w:t>・</w:t>
            </w:r>
            <w:r w:rsidRPr="00BC7DF4">
              <w:rPr>
                <w:rFonts w:asciiTheme="majorEastAsia" w:eastAsiaTheme="majorEastAsia" w:hAnsiTheme="majorEastAsia" w:hint="eastAsia"/>
              </w:rPr>
              <w:t>そういう展開でないと現実的には難しいと思う。とっかかりとして限定するというのは共感する。ただ全体的な話でいくと、専門学校全体では情報系が伸びていて、そのことを考えると離れていくなと感じる。（高岡）</w:t>
            </w:r>
          </w:p>
          <w:p w14:paraId="282646A8" w14:textId="156EE176" w:rsidR="00BC7DF4" w:rsidRPr="00BC7DF4" w:rsidRDefault="00BC7DF4" w:rsidP="00BC7DF4">
            <w:pPr>
              <w:ind w:leftChars="1" w:left="193" w:hangingChars="91" w:hanging="191"/>
              <w:rPr>
                <w:rFonts w:asciiTheme="majorEastAsia" w:eastAsiaTheme="majorEastAsia" w:hAnsiTheme="majorEastAsia" w:hint="eastAsia"/>
              </w:rPr>
            </w:pPr>
            <w:r>
              <w:rPr>
                <w:rFonts w:asciiTheme="majorEastAsia" w:eastAsiaTheme="majorEastAsia" w:hAnsiTheme="majorEastAsia" w:hint="eastAsia"/>
              </w:rPr>
              <w:t>・</w:t>
            </w:r>
            <w:r w:rsidRPr="00BC7DF4">
              <w:rPr>
                <w:rFonts w:asciiTheme="majorEastAsia" w:eastAsiaTheme="majorEastAsia" w:hAnsiTheme="majorEastAsia" w:hint="eastAsia"/>
              </w:rPr>
              <w:t>業界的にはホテル・ブライダルは縮小傾向。それを逆手にとって盛り上げる意図でつくっていくという流れでもありだとは思う。（高岡）</w:t>
            </w:r>
          </w:p>
          <w:p w14:paraId="5F715E51" w14:textId="77777777" w:rsidR="00BC7DF4" w:rsidRPr="00BC7DF4" w:rsidRDefault="00BC7DF4" w:rsidP="00BC7DF4">
            <w:pPr>
              <w:ind w:leftChars="1" w:left="193" w:hangingChars="91" w:hanging="191"/>
              <w:rPr>
                <w:rFonts w:asciiTheme="majorEastAsia" w:eastAsiaTheme="majorEastAsia" w:hAnsiTheme="majorEastAsia" w:hint="eastAsia"/>
              </w:rPr>
            </w:pPr>
            <w:r w:rsidRPr="00BC7DF4">
              <w:rPr>
                <w:rFonts w:asciiTheme="majorEastAsia" w:eastAsiaTheme="majorEastAsia" w:hAnsiTheme="majorEastAsia" w:hint="eastAsia"/>
              </w:rPr>
              <w:t>・来年度のプロトタイプの作成について。1校ごとのワークショップによって改善する形をとるのか、ここでやっていくのか。（高岡）</w:t>
            </w:r>
          </w:p>
          <w:p w14:paraId="1B3C279D" w14:textId="329A1A0A" w:rsidR="00BC7DF4" w:rsidRPr="00BC7DF4" w:rsidRDefault="00BC7DF4" w:rsidP="00BC7DF4">
            <w:pPr>
              <w:ind w:leftChars="1" w:left="193" w:hangingChars="91" w:hanging="191"/>
              <w:rPr>
                <w:rFonts w:asciiTheme="majorEastAsia" w:eastAsiaTheme="majorEastAsia" w:hAnsiTheme="majorEastAsia" w:hint="eastAsia"/>
              </w:rPr>
            </w:pPr>
            <w:r>
              <w:rPr>
                <w:rFonts w:asciiTheme="majorEastAsia" w:eastAsiaTheme="majorEastAsia" w:hAnsiTheme="majorEastAsia" w:hint="eastAsia"/>
              </w:rPr>
              <w:t>・</w:t>
            </w:r>
            <w:r w:rsidRPr="00BC7DF4">
              <w:rPr>
                <w:rFonts w:asciiTheme="majorEastAsia" w:eastAsiaTheme="majorEastAsia" w:hAnsiTheme="majorEastAsia" w:hint="eastAsia"/>
              </w:rPr>
              <w:t>3つの学校に共通する骨子は作りながら、学校の特徴もあるので、学校ごとに作っていく形をとりたい。そこでそれぞれでグッドプラクティスがつくれたらいいが、その後に実施する3校以外の学校でやってみて差を抽出できるといいかなと思っている。（植上）</w:t>
            </w:r>
          </w:p>
          <w:p w14:paraId="4F981D6C" w14:textId="16C7FD2D"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企業の観点からみるともっと違う意見がもらえるのではないかと思う。業界特化型であればなおさら必要なのかもと思う。（高岡）</w:t>
            </w:r>
          </w:p>
          <w:p w14:paraId="22E79EC3" w14:textId="77777777" w:rsidR="008F7C05" w:rsidRDefault="00BC7DF4" w:rsidP="008F7C05">
            <w:pPr>
              <w:ind w:left="189" w:hangingChars="90" w:hanging="189"/>
              <w:rPr>
                <w:rFonts w:asciiTheme="majorEastAsia" w:eastAsiaTheme="majorEastAsia" w:hAnsiTheme="majorEastAsia"/>
              </w:rPr>
            </w:pPr>
            <w:r w:rsidRPr="00BC7DF4">
              <w:rPr>
                <w:rFonts w:asciiTheme="majorEastAsia" w:eastAsiaTheme="majorEastAsia" w:hAnsiTheme="majorEastAsia" w:hint="eastAsia"/>
              </w:rPr>
              <w:lastRenderedPageBreak/>
              <w:t>→学習評価に関する基礎的な知識が教員にないという問題意識から前回のWGがおこなわれてきた。その中で業界ごとに求められる能力が異なっていて、非認知だけど認知に寄せてとらえる必要性がある。</w:t>
            </w:r>
          </w:p>
          <w:p w14:paraId="19AD9320" w14:textId="2AC2637A"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その蓄積も活かしながら研修で先生方に伝える必要があると思う。そもそも非認知能力がなぜ大事なのか等をおさえる必要がある。その上で昨年度の知見を活かしたほうがいい。（佐藤）</w:t>
            </w:r>
          </w:p>
          <w:p w14:paraId="06FB0F44" w14:textId="77777777"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ARでは非認知能力の扱いが人によって違うことがわかった。その言葉をどうそろえていくか、きちんと評価するためには定義が必要で、そのための研修をどう仕立てるのかが先生方が言葉を揃えていきやすいかを～試すのが今年という気がする。先生方の非認知能力のとらえ方のばらつきを学校ごとに合わせていく必要がある。企業の意見をもらう意味はあると思う。（佐藤）</w:t>
            </w:r>
          </w:p>
          <w:p w14:paraId="688550CF" w14:textId="0398B470"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学生にどれだけ伝わっているか、どう変化するかを調べる意味はあると思う。学生のモチベーションアップにもつながるかもと思う。それが教員への説得力にもつながると思う。（高岡）</w:t>
            </w:r>
          </w:p>
          <w:p w14:paraId="5D79FC60" w14:textId="77777777"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前回のプロジェクトで、評価シートをつくって教員と学生の面談等に使ってもらった。評価シートを作り上げることがARの作業課題になっていくと思う。このシートを作っていくことも手引き書に入ってくる。そういうシートをつくることも力量が必要。（植上）</w:t>
            </w:r>
          </w:p>
          <w:p w14:paraId="2BD3CD49" w14:textId="2BEC65EF"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何の状態をもとにどの数値で評価するのか等をきめていくのが難しいし、正課外のことも考えないといけない。評価場面と評価シートのバリエーションが増えるとやりやすいと思う。（佐藤）</w:t>
            </w:r>
          </w:p>
          <w:p w14:paraId="77773E43" w14:textId="10C3F6E2"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それを企業に見せていくという形でもいいと思っている。その過程自体を可視化していくことがARの一つのポイントになってくると思う。（植上）</w:t>
            </w:r>
          </w:p>
          <w:p w14:paraId="349C7AE4" w14:textId="489FE950"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そのように言語化することが教員にとっても学生にとってもわかりやすくていいと思う。（高岡）</w:t>
            </w:r>
          </w:p>
          <w:p w14:paraId="4CB5DE5A" w14:textId="0D8F29F9"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共通言語と思っていてもニュアンスが異なる場合もある。接客業はとりわけそういう能力を持たせないといけないと思う。（岩﨑）</w:t>
            </w:r>
          </w:p>
          <w:p w14:paraId="781FEFA5" w14:textId="59038D44"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たとえば共有化のツールをつくるのも面白いし、ある程度の評価基準をもとにシラバスを作ってもらったり。ワークショップの作り方もたくさんある。学校ごとの強みや課題もあると思うので、そこも含めて協力校と綿密に連携したい。（植上）</w:t>
            </w:r>
          </w:p>
          <w:p w14:paraId="444AD465" w14:textId="1FF34C54"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・COVID-19によって重篤なダメージを受けている業界が飲食、ホテル、航空など</w:t>
            </w:r>
            <w:r w:rsidR="008F7C05">
              <w:rPr>
                <w:rFonts w:asciiTheme="majorEastAsia" w:eastAsiaTheme="majorEastAsia" w:hAnsiTheme="majorEastAsia" w:hint="eastAsia"/>
              </w:rPr>
              <w:t>である</w:t>
            </w:r>
            <w:r w:rsidRPr="00BC7DF4">
              <w:rPr>
                <w:rFonts w:asciiTheme="majorEastAsia" w:eastAsiaTheme="majorEastAsia" w:hAnsiTheme="majorEastAsia" w:hint="eastAsia"/>
              </w:rPr>
              <w:t>。業界に対してよいことをするのであれば、現状の教育に対してよりもアフターコロナを見据えて設計したほうがいい。せっかく職業教育を対象とするのであれば、業界動向にマッチした人材育成をしていく必要がある。特にコミュニケーションのあり方も変わっている。（飯塚）</w:t>
            </w:r>
          </w:p>
          <w:p w14:paraId="05C30F38" w14:textId="21D31F7A"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企業だけでなく個人事業主を含めてアフターコロナに向けて努力している事例を見ていくのもありだと思う。（佐藤）</w:t>
            </w:r>
          </w:p>
          <w:p w14:paraId="272B99BB" w14:textId="263E6DEB"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lastRenderedPageBreak/>
              <w:t>・</w:t>
            </w:r>
            <w:r w:rsidR="00BC7DF4" w:rsidRPr="00BC7DF4">
              <w:rPr>
                <w:rFonts w:asciiTheme="majorEastAsia" w:eastAsiaTheme="majorEastAsia" w:hAnsiTheme="majorEastAsia" w:hint="eastAsia"/>
              </w:rPr>
              <w:t>非認知能力の話で行くと、それぞれの業界で必要なことはそろっているとは思うが、環境の変化にどう対応するのか、新しい発想をどう創っていくのか等は業界に関係なく求められていると思う。（高岡）</w:t>
            </w:r>
          </w:p>
          <w:p w14:paraId="4EB57239" w14:textId="0C5A44A4"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セルフプロデュース力や外から力を借りていく能力が、コロナ禍で共通スキルとして求められている気がする。主要な目的ではないとしても研修として盛り込めるといいのではないかと思う。（佐藤）</w:t>
            </w:r>
          </w:p>
          <w:p w14:paraId="71E35A0D" w14:textId="77777777"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・現場教員とのすり合わせも含めて、ワークショップは半分研修半分調査のような位置づけでやっていきたいと思う。（瀧本）</w:t>
            </w:r>
          </w:p>
          <w:p w14:paraId="3A028C93" w14:textId="137656EA"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アフターコロナでやはり現状は大きく変わっている。たとえば教育課程編成委員会を開催するごとに業界に求められる能力が変わってきているように思う。数年前からSNSへの積極性やフォロワー数（＝発信力）が重視されている。（田澤）</w:t>
            </w:r>
          </w:p>
          <w:p w14:paraId="041F553C" w14:textId="77777777"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広範囲な議論はいいなと思っているが、新任研修に取り組む際に社会人基礎力も変化しており、学習指導要領にある何を学ぶか・どのように学ぶか・どのように活用するかという視点を含めた新社会人基礎力になってきていることを知った。（岡村）</w:t>
            </w:r>
          </w:p>
          <w:p w14:paraId="41159E1D" w14:textId="77777777"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知識、知的技能と情動的な部分が混在しているので、整理したほうがいいと思う。今は自分が考えてできるようになる人間が欲しいとされている。それをどのような評価の観点でどのようなどのような評価の観点でどのような評価指標をつくるのかというところをやらなければこの研修プログラムは成り立たない。教員のコンピテンシーも変わってきている。なのでまずはどのように言語化するかが大事だと思う。（岡村）</w:t>
            </w:r>
          </w:p>
          <w:p w14:paraId="755F84AA" w14:textId="6590F755"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これまで非認知能力としてざっくりやってきたがその中でも混在しているので、どのように切り取っていくかを今後定めていかないといけないと思う。（植上）</w:t>
            </w:r>
          </w:p>
          <w:p w14:paraId="6C716E8F" w14:textId="516B68E8"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スコアで測りきれなかったり文脈依存性もあったりするので難しい。ただ定義はする必要がある。（佐藤）</w:t>
            </w:r>
          </w:p>
          <w:p w14:paraId="56AB4714" w14:textId="3C11CCF9"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少なくとも各学科では、この非認知能力を評価していこうというところまでは出せなければいけない。（岡村）</w:t>
            </w:r>
          </w:p>
          <w:p w14:paraId="03D2B019" w14:textId="6D59C35A" w:rsidR="00BC7DF4" w:rsidRPr="00BC7DF4" w:rsidRDefault="008F7C05"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どういう言葉が現場に撒きやすいのかと思っている。今までは専門的知識技能の対地としての非認知能力という認識を想定していたが、これだとうまくいかないと思っている。それは学問的にも、実践的にも。適した言葉については悩み中。ただ複雑になりすぎると現場では使えない。（植上）</w:t>
            </w:r>
          </w:p>
          <w:p w14:paraId="44BA5CCA" w14:textId="2F18CBEA"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教員の評価だけだと本当に求められているものか定かではないので企業の声も聞く必要があると思う。企業の選定も大事になってくるが。（岡村）</w:t>
            </w:r>
          </w:p>
          <w:p w14:paraId="3C868394" w14:textId="51608CC7"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他の事業にも関わっているが、問題は評価の視点をほとんど持っていないことにあると思う。新しい技術や学んだものをどう使っていくかというメタ的な視点も大事だと思っている。（植上）</w:t>
            </w:r>
          </w:p>
          <w:p w14:paraId="0F72A893" w14:textId="6EC8B795"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lastRenderedPageBreak/>
              <w:t>・</w:t>
            </w:r>
            <w:r w:rsidR="00BC7DF4" w:rsidRPr="00BC7DF4">
              <w:rPr>
                <w:rFonts w:asciiTheme="majorEastAsia" w:eastAsiaTheme="majorEastAsia" w:hAnsiTheme="majorEastAsia" w:hint="eastAsia"/>
              </w:rPr>
              <w:t>企業が人事考課する場合の評価がどれほど確かなのかも長年の課題ではあるが、参照してもいいと思う。企業が情動的な側面をどうとらえているのかは摺合せしていってもいいと思う。専門学校側は情動的な側面について報告はしているが基準がなくエビデンスも不十分。（岡村）</w:t>
            </w:r>
          </w:p>
          <w:p w14:paraId="3D258708" w14:textId="77777777"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ARやワークショップをする際に、どの学年、どのタイミングでするかは統一感を出したほうがいいように思っている。インターンシップだけに焦点を当ててやるよりは、入学して卒業までの段階で育成したい部分を評価するものを出すというのを意識してARやワークショップに協力していかないと違ったものになると思った。そこの共通認識は持っておいて人選したほうがいいと思う。（近藤）</w:t>
            </w:r>
          </w:p>
          <w:p w14:paraId="63BA1798" w14:textId="66D8097B"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全体的な人材像や能力像を考える人と授業を担当する人とコマ・シラバスレベルでの目標は担当者によって順番があると思う。事業を通して共通の人間像がないということも気づくかもしれない。授業レベルでやっていった方が見やすいと思っている。（植上）</w:t>
            </w:r>
          </w:p>
          <w:p w14:paraId="75280C50" w14:textId="118BA72C"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ゴールとして人材像がないと、そこが明確にならないと非認知能力の何が大事なのかという業界ごとのものも作れないと思う。今回サービス系に特化すると、ほかの業界に比べるとやりやすいのかなと思う。（高岡）</w:t>
            </w:r>
          </w:p>
          <w:p w14:paraId="2B314A00" w14:textId="65C44190"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学年よりは分野に応じて統一感を出したほうがいいと思う。その力をどういう時期に育てていきたいかは分野によって違うと思う。資格取得のタイミング等もある。学園縛りは難しいかもと思う。（佐藤）</w:t>
            </w:r>
          </w:p>
          <w:p w14:paraId="1CF0BBC4" w14:textId="5ECB7404"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YICで美容系は一つはっきりしているが、KBCとOICはどうするか。（高岡）</w:t>
            </w:r>
          </w:p>
          <w:p w14:paraId="5A6018E8" w14:textId="206B5C02"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協力校の委員の所属しているところに合わせるほうがやりやすいと思う。YICは美容、KBCはエアライン、OICはブライダルで。それぞれ責任者なので適宜知見を出してもらいながら好事例をつくっていきたい。各校で相談しながら学年・時期を決めていく。（植上）</w:t>
            </w:r>
          </w:p>
          <w:p w14:paraId="5C898E98" w14:textId="77777777"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どこかの分野を絞ればいい。どうやって作っていくかを今回やるわけだから。企業のほうからのアプローチとしてのグループインタビューを学校側が持つようになれば、教育課程編成委員会で終わるわけではない形で評価の観点をつくっていくことができる。（岡村）</w:t>
            </w:r>
          </w:p>
          <w:p w14:paraId="243052DC" w14:textId="3CED000C"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教育課程編成委員会も義務感でやっているところがあるので、そこを実質的に機能させる意味でもやっていったほうがいいと思う。（高岡）</w:t>
            </w:r>
          </w:p>
          <w:p w14:paraId="6CE77C24" w14:textId="6B61E139"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YICでは業界団体と連携をとっていく取り組みをやっているが、ある程度定量的・定性的なものをモニタリングして、そこから評価基準を作って何年かごとに改訂していくと本来あるべき姿だと思う。非認知的能力という言葉は使わずに業界団体にどういう人材がいいのかということについてアンケートを取ること、グループでインタビューをしていくことは有意義だと思う。（岡村）</w:t>
            </w:r>
          </w:p>
          <w:p w14:paraId="1317421F" w14:textId="6F051E59" w:rsidR="00BC7DF4" w:rsidRPr="00BC7DF4" w:rsidRDefault="00217A2B" w:rsidP="00217A2B">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業界側が考えている非認知能力についても聞く機会がある。細かい業界によってもそれが異なっているので、そのあたり聞き取りしてもいいのかなと思う。ネットワークサロンは今年度実施していないが、例年であれば12月に懇</w:t>
            </w:r>
            <w:r w:rsidR="00BC7DF4" w:rsidRPr="00BC7DF4">
              <w:rPr>
                <w:rFonts w:asciiTheme="majorEastAsia" w:eastAsiaTheme="majorEastAsia" w:hAnsiTheme="majorEastAsia" w:hint="eastAsia"/>
              </w:rPr>
              <w:lastRenderedPageBreak/>
              <w:t>談会、3月に懇親会。例年だと12月は40サロン以上、参加される方はサロンによって違う。（田澤）</w:t>
            </w:r>
          </w:p>
          <w:p w14:paraId="7E5068D6" w14:textId="2EC3FAFC" w:rsidR="00BC7DF4" w:rsidRPr="00BC7DF4" w:rsidRDefault="00217A2B" w:rsidP="008F7C05">
            <w:pPr>
              <w:ind w:left="189" w:hangingChars="90" w:hanging="189"/>
              <w:rPr>
                <w:rFonts w:asciiTheme="majorEastAsia" w:eastAsiaTheme="majorEastAsia" w:hAnsiTheme="majorEastAsia" w:hint="eastAsia"/>
              </w:rPr>
            </w:pPr>
            <w:r>
              <w:rPr>
                <w:rFonts w:asciiTheme="majorEastAsia" w:eastAsiaTheme="majorEastAsia" w:hAnsiTheme="majorEastAsia" w:hint="eastAsia"/>
              </w:rPr>
              <w:t>・</w:t>
            </w:r>
            <w:r w:rsidR="00BC7DF4" w:rsidRPr="00BC7DF4">
              <w:rPr>
                <w:rFonts w:asciiTheme="majorEastAsia" w:eastAsiaTheme="majorEastAsia" w:hAnsiTheme="majorEastAsia" w:hint="eastAsia"/>
              </w:rPr>
              <w:t>そのプロセスを2021年度で追っていく必要性はあると思う。（植上）</w:t>
            </w:r>
          </w:p>
          <w:p w14:paraId="691CCD0D" w14:textId="77777777"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・ARの受け入れは京都・岡山・沖縄が可能。7月までにARについて決める。</w:t>
            </w:r>
          </w:p>
          <w:p w14:paraId="3BEC41D7" w14:textId="7183D151"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w:t>
            </w:r>
            <w:r w:rsidR="00217A2B">
              <w:rPr>
                <w:rFonts w:asciiTheme="majorEastAsia" w:eastAsiaTheme="majorEastAsia" w:hAnsiTheme="majorEastAsia" w:hint="eastAsia"/>
              </w:rPr>
              <w:t>事務的に</w:t>
            </w:r>
            <w:r w:rsidRPr="00BC7DF4">
              <w:rPr>
                <w:rFonts w:asciiTheme="majorEastAsia" w:eastAsiaTheme="majorEastAsia" w:hAnsiTheme="majorEastAsia" w:hint="eastAsia"/>
              </w:rPr>
              <w:t>コントロールしていないところで費用が発生するの</w:t>
            </w:r>
            <w:r w:rsidR="00217A2B">
              <w:rPr>
                <w:rFonts w:asciiTheme="majorEastAsia" w:eastAsiaTheme="majorEastAsia" w:hAnsiTheme="majorEastAsia" w:hint="eastAsia"/>
              </w:rPr>
              <w:t>は</w:t>
            </w:r>
            <w:r w:rsidRPr="00BC7DF4">
              <w:rPr>
                <w:rFonts w:asciiTheme="majorEastAsia" w:eastAsiaTheme="majorEastAsia" w:hAnsiTheme="majorEastAsia" w:hint="eastAsia"/>
              </w:rPr>
              <w:t>困る。証拠書類と紐づいた</w:t>
            </w:r>
            <w:r w:rsidR="00217A2B">
              <w:rPr>
                <w:rFonts w:asciiTheme="majorEastAsia" w:eastAsiaTheme="majorEastAsia" w:hAnsiTheme="majorEastAsia" w:hint="eastAsia"/>
              </w:rPr>
              <w:t>実効</w:t>
            </w:r>
            <w:r w:rsidRPr="00BC7DF4">
              <w:rPr>
                <w:rFonts w:asciiTheme="majorEastAsia" w:eastAsiaTheme="majorEastAsia" w:hAnsiTheme="majorEastAsia" w:hint="eastAsia"/>
              </w:rPr>
              <w:t>が必要になる。</w:t>
            </w:r>
          </w:p>
          <w:p w14:paraId="71A6A87F" w14:textId="320A7C51" w:rsidR="00BC7DF4" w:rsidRPr="00BC7DF4"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・次年度は、会議やアクションリサーチについて誰がどこに何時から何時まで入っていくかを数週間前に知らせるなど。その手続きや管理については追って連絡する。</w:t>
            </w:r>
          </w:p>
          <w:p w14:paraId="67B2C1D5" w14:textId="71FE5A32" w:rsidR="0042384F" w:rsidRPr="00263FEF" w:rsidRDefault="00BC7DF4" w:rsidP="008F7C05">
            <w:pPr>
              <w:ind w:left="189" w:hangingChars="90" w:hanging="189"/>
              <w:rPr>
                <w:rFonts w:asciiTheme="majorEastAsia" w:eastAsiaTheme="majorEastAsia" w:hAnsiTheme="majorEastAsia" w:hint="eastAsia"/>
              </w:rPr>
            </w:pPr>
            <w:r w:rsidRPr="00BC7DF4">
              <w:rPr>
                <w:rFonts w:asciiTheme="majorEastAsia" w:eastAsiaTheme="majorEastAsia" w:hAnsiTheme="majorEastAsia" w:hint="eastAsia"/>
              </w:rPr>
              <w:t>・予算は、ミニマムだけでも4月中旬には確定してほしい。ワクチン接種のスケジュール</w:t>
            </w:r>
            <w:r w:rsidR="00217A2B">
              <w:rPr>
                <w:rFonts w:asciiTheme="majorEastAsia" w:eastAsiaTheme="majorEastAsia" w:hAnsiTheme="majorEastAsia" w:hint="eastAsia"/>
              </w:rPr>
              <w:t>等</w:t>
            </w:r>
            <w:r w:rsidRPr="00BC7DF4">
              <w:rPr>
                <w:rFonts w:asciiTheme="majorEastAsia" w:eastAsiaTheme="majorEastAsia" w:hAnsiTheme="majorEastAsia" w:hint="eastAsia"/>
              </w:rPr>
              <w:t>を考えるとリモートも想定したほうがいい。予算は</w:t>
            </w:r>
            <w:r w:rsidR="00217A2B">
              <w:rPr>
                <w:rFonts w:asciiTheme="majorEastAsia" w:eastAsiaTheme="majorEastAsia" w:hAnsiTheme="majorEastAsia" w:hint="eastAsia"/>
              </w:rPr>
              <w:t>実行可能な計算で</w:t>
            </w:r>
            <w:r w:rsidRPr="00BC7DF4">
              <w:rPr>
                <w:rFonts w:asciiTheme="majorEastAsia" w:eastAsiaTheme="majorEastAsia" w:hAnsiTheme="majorEastAsia" w:hint="eastAsia"/>
              </w:rPr>
              <w:t>立てる</w:t>
            </w:r>
            <w:r w:rsidR="00217A2B">
              <w:rPr>
                <w:rFonts w:asciiTheme="majorEastAsia" w:eastAsiaTheme="majorEastAsia" w:hAnsiTheme="majorEastAsia" w:hint="eastAsia"/>
              </w:rPr>
              <w:t>べき</w:t>
            </w:r>
            <w:r w:rsidRPr="00BC7DF4">
              <w:rPr>
                <w:rFonts w:asciiTheme="majorEastAsia" w:eastAsiaTheme="majorEastAsia" w:hAnsiTheme="majorEastAsia" w:hint="eastAsia"/>
              </w:rPr>
              <w:t>。</w:t>
            </w:r>
          </w:p>
        </w:tc>
      </w:tr>
      <w:tr w:rsidR="00F4399C" w:rsidRPr="00263FEF" w14:paraId="67DDB28F" w14:textId="77777777" w:rsidTr="00270653">
        <w:trPr>
          <w:trHeight w:val="828"/>
        </w:trPr>
        <w:tc>
          <w:tcPr>
            <w:tcW w:w="1538" w:type="dxa"/>
            <w:tcMar>
              <w:left w:w="0" w:type="dxa"/>
              <w:right w:w="0" w:type="dxa"/>
            </w:tcMar>
          </w:tcPr>
          <w:p w14:paraId="7BAAC13E" w14:textId="12E64249" w:rsidR="00F4399C" w:rsidRPr="00263FEF" w:rsidRDefault="00F4399C">
            <w:pPr>
              <w:jc w:val="cente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440E080A" w14:textId="2775835B" w:rsidR="008178BE" w:rsidRPr="006C54C9" w:rsidDel="0062003E" w:rsidRDefault="00AC6F62" w:rsidP="00BC7DF4">
            <w:pPr>
              <w:rPr>
                <w:rFonts w:asciiTheme="majorEastAsia" w:eastAsiaTheme="majorEastAsia" w:hAnsiTheme="majorEastAsia"/>
              </w:rPr>
            </w:pPr>
            <w:r w:rsidRPr="00263FEF">
              <w:rPr>
                <w:rFonts w:asciiTheme="majorEastAsia" w:eastAsiaTheme="majorEastAsia" w:hAnsiTheme="majorEastAsia" w:hint="eastAsia"/>
              </w:rPr>
              <w:t>・</w:t>
            </w:r>
            <w:r w:rsidR="00BC7DF4">
              <w:rPr>
                <w:rFonts w:asciiTheme="majorEastAsia" w:eastAsiaTheme="majorEastAsia" w:hAnsiTheme="majorEastAsia" w:hint="eastAsia"/>
              </w:rPr>
              <w:t>第7回学習評価WG資料</w:t>
            </w:r>
          </w:p>
          <w:p w14:paraId="60C45AD6" w14:textId="036C7923" w:rsidR="00AE5C16" w:rsidRPr="006C54C9" w:rsidDel="0062003E" w:rsidRDefault="00AE5C16" w:rsidP="00BC7DF4">
            <w:pPr>
              <w:rPr>
                <w:rFonts w:asciiTheme="majorEastAsia" w:eastAsiaTheme="majorEastAsia" w:hAnsiTheme="majorEastAsia" w:hint="eastAsia"/>
              </w:rPr>
            </w:pPr>
          </w:p>
        </w:tc>
      </w:tr>
    </w:tbl>
    <w:p w14:paraId="07EDD0A6" w14:textId="1C5A395A" w:rsidR="00150563" w:rsidRPr="00263FEF" w:rsidRDefault="007D0289">
      <w:pPr>
        <w:jc w:val="right"/>
        <w:rPr>
          <w:rFonts w:asciiTheme="majorEastAsia" w:eastAsiaTheme="majorEastAsia" w:hAnsiTheme="majorEastAsia"/>
          <w:sz w:val="22"/>
          <w:szCs w:val="22"/>
        </w:rPr>
      </w:pPr>
      <w:r w:rsidRPr="00263FEF">
        <w:rPr>
          <w:rFonts w:asciiTheme="majorEastAsia" w:eastAsiaTheme="majorEastAsia" w:hAnsiTheme="majorEastAsia"/>
          <w:sz w:val="22"/>
          <w:szCs w:val="22"/>
        </w:rPr>
        <w:t>以上</w:t>
      </w:r>
    </w:p>
    <w:sectPr w:rsidR="00150563" w:rsidRPr="00263FE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5F436" w14:textId="77777777" w:rsidR="00300CF3" w:rsidRDefault="00300CF3">
      <w:r>
        <w:separator/>
      </w:r>
    </w:p>
  </w:endnote>
  <w:endnote w:type="continuationSeparator" w:id="0">
    <w:p w14:paraId="1103B212" w14:textId="77777777" w:rsidR="00300CF3" w:rsidRDefault="0030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23D68" w14:textId="77777777" w:rsidR="00300CF3" w:rsidRDefault="00300CF3">
      <w:r>
        <w:separator/>
      </w:r>
    </w:p>
  </w:footnote>
  <w:footnote w:type="continuationSeparator" w:id="0">
    <w:p w14:paraId="6D7AF77C" w14:textId="77777777" w:rsidR="00300CF3" w:rsidRDefault="0030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AE00E8" w:rsidRDefault="00AE00E8">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249103C"/>
    <w:multiLevelType w:val="hybridMultilevel"/>
    <w:tmpl w:val="7DB60B0A"/>
    <w:lvl w:ilvl="0" w:tplc="9F167AE0">
      <w:start w:val="1"/>
      <w:numFmt w:val="decimal"/>
      <w:lvlText w:val="%1."/>
      <w:lvlJc w:val="left"/>
      <w:pPr>
        <w:ind w:left="570" w:hanging="360"/>
      </w:pPr>
      <w:rPr>
        <w:rFonts w:cs="Times New Roman" w:hint="default"/>
        <w:color w:val="auto"/>
        <w:sz w:val="21"/>
      </w:rPr>
    </w:lvl>
    <w:lvl w:ilvl="1" w:tplc="BCD23E7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2"/>
  </w:num>
  <w:num w:numId="2">
    <w:abstractNumId w:val="6"/>
  </w:num>
  <w:num w:numId="3">
    <w:abstractNumId w:val="0"/>
  </w:num>
  <w:num w:numId="4">
    <w:abstractNumId w:val="5"/>
  </w:num>
  <w:num w:numId="5">
    <w:abstractNumId w:val="8"/>
  </w:num>
  <w:num w:numId="6">
    <w:abstractNumId w:val="1"/>
  </w:num>
  <w:num w:numId="7">
    <w:abstractNumId w:val="11"/>
  </w:num>
  <w:num w:numId="8">
    <w:abstractNumId w:val="7"/>
  </w:num>
  <w:num w:numId="9">
    <w:abstractNumId w:val="2"/>
  </w:num>
  <w:num w:numId="10">
    <w:abstractNumId w:val="9"/>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1246F"/>
    <w:rsid w:val="0001690F"/>
    <w:rsid w:val="00016E2E"/>
    <w:rsid w:val="0002172D"/>
    <w:rsid w:val="000229F2"/>
    <w:rsid w:val="00027540"/>
    <w:rsid w:val="000311D3"/>
    <w:rsid w:val="000320EE"/>
    <w:rsid w:val="00041D9C"/>
    <w:rsid w:val="00042880"/>
    <w:rsid w:val="0004352C"/>
    <w:rsid w:val="00044691"/>
    <w:rsid w:val="00045B7E"/>
    <w:rsid w:val="0004670F"/>
    <w:rsid w:val="00047AEE"/>
    <w:rsid w:val="00047F05"/>
    <w:rsid w:val="000626BB"/>
    <w:rsid w:val="00063849"/>
    <w:rsid w:val="00064913"/>
    <w:rsid w:val="00066E79"/>
    <w:rsid w:val="0007517B"/>
    <w:rsid w:val="0007668D"/>
    <w:rsid w:val="0008551A"/>
    <w:rsid w:val="00092E5A"/>
    <w:rsid w:val="00096687"/>
    <w:rsid w:val="000A141C"/>
    <w:rsid w:val="000A1757"/>
    <w:rsid w:val="000A7A9D"/>
    <w:rsid w:val="000C5355"/>
    <w:rsid w:val="000C7813"/>
    <w:rsid w:val="000D2B84"/>
    <w:rsid w:val="000E2A64"/>
    <w:rsid w:val="00117AFD"/>
    <w:rsid w:val="00132AD3"/>
    <w:rsid w:val="00133C60"/>
    <w:rsid w:val="0014091B"/>
    <w:rsid w:val="00140A0C"/>
    <w:rsid w:val="00150563"/>
    <w:rsid w:val="00162185"/>
    <w:rsid w:val="00177561"/>
    <w:rsid w:val="001833BD"/>
    <w:rsid w:val="001843CA"/>
    <w:rsid w:val="00187217"/>
    <w:rsid w:val="00190B6A"/>
    <w:rsid w:val="001B6C1E"/>
    <w:rsid w:val="001C3300"/>
    <w:rsid w:val="001C3360"/>
    <w:rsid w:val="001D1A73"/>
    <w:rsid w:val="001D621A"/>
    <w:rsid w:val="001E304C"/>
    <w:rsid w:val="001F10B2"/>
    <w:rsid w:val="001F12C3"/>
    <w:rsid w:val="00217A2B"/>
    <w:rsid w:val="00225BAF"/>
    <w:rsid w:val="00231DFA"/>
    <w:rsid w:val="00236BAE"/>
    <w:rsid w:val="00244ABA"/>
    <w:rsid w:val="00244BA3"/>
    <w:rsid w:val="00254FD9"/>
    <w:rsid w:val="002604BA"/>
    <w:rsid w:val="00261D6D"/>
    <w:rsid w:val="00263FEF"/>
    <w:rsid w:val="00270653"/>
    <w:rsid w:val="00271718"/>
    <w:rsid w:val="0027629E"/>
    <w:rsid w:val="00276540"/>
    <w:rsid w:val="00280FD7"/>
    <w:rsid w:val="0028295E"/>
    <w:rsid w:val="00283715"/>
    <w:rsid w:val="0028441D"/>
    <w:rsid w:val="002938E3"/>
    <w:rsid w:val="002A3427"/>
    <w:rsid w:val="002B278C"/>
    <w:rsid w:val="002B46A5"/>
    <w:rsid w:val="002C48BA"/>
    <w:rsid w:val="002D5246"/>
    <w:rsid w:val="002E0B9D"/>
    <w:rsid w:val="002F07BA"/>
    <w:rsid w:val="00300CF3"/>
    <w:rsid w:val="0030329A"/>
    <w:rsid w:val="003052C3"/>
    <w:rsid w:val="003208D1"/>
    <w:rsid w:val="00340648"/>
    <w:rsid w:val="00342A91"/>
    <w:rsid w:val="00344D28"/>
    <w:rsid w:val="00345E0C"/>
    <w:rsid w:val="003501B0"/>
    <w:rsid w:val="00354C22"/>
    <w:rsid w:val="003627AF"/>
    <w:rsid w:val="00362C4A"/>
    <w:rsid w:val="0036764E"/>
    <w:rsid w:val="0037166D"/>
    <w:rsid w:val="003846D8"/>
    <w:rsid w:val="0038570B"/>
    <w:rsid w:val="003A0B18"/>
    <w:rsid w:val="003A1203"/>
    <w:rsid w:val="003A2E8D"/>
    <w:rsid w:val="003A7C3A"/>
    <w:rsid w:val="003B6E40"/>
    <w:rsid w:val="003C71B5"/>
    <w:rsid w:val="003F6067"/>
    <w:rsid w:val="003F646C"/>
    <w:rsid w:val="0040224C"/>
    <w:rsid w:val="004030B3"/>
    <w:rsid w:val="0041501C"/>
    <w:rsid w:val="0041590C"/>
    <w:rsid w:val="00416DAD"/>
    <w:rsid w:val="0042384F"/>
    <w:rsid w:val="00424B7F"/>
    <w:rsid w:val="00426A45"/>
    <w:rsid w:val="00440B33"/>
    <w:rsid w:val="0044643D"/>
    <w:rsid w:val="00447235"/>
    <w:rsid w:val="004647D6"/>
    <w:rsid w:val="00465670"/>
    <w:rsid w:val="00466671"/>
    <w:rsid w:val="00470268"/>
    <w:rsid w:val="0047115D"/>
    <w:rsid w:val="004713FE"/>
    <w:rsid w:val="004775BF"/>
    <w:rsid w:val="00490509"/>
    <w:rsid w:val="00490BCB"/>
    <w:rsid w:val="004A0FD1"/>
    <w:rsid w:val="004A159C"/>
    <w:rsid w:val="004A2189"/>
    <w:rsid w:val="004B7A3E"/>
    <w:rsid w:val="004C2DF4"/>
    <w:rsid w:val="004D4027"/>
    <w:rsid w:val="004D67ED"/>
    <w:rsid w:val="004E5FEC"/>
    <w:rsid w:val="004E774F"/>
    <w:rsid w:val="004F1EEA"/>
    <w:rsid w:val="004F22FD"/>
    <w:rsid w:val="004F592F"/>
    <w:rsid w:val="00502C50"/>
    <w:rsid w:val="00502DB0"/>
    <w:rsid w:val="00505CE0"/>
    <w:rsid w:val="005169FD"/>
    <w:rsid w:val="00540C38"/>
    <w:rsid w:val="00565DAB"/>
    <w:rsid w:val="0058219F"/>
    <w:rsid w:val="005927A3"/>
    <w:rsid w:val="00595D26"/>
    <w:rsid w:val="005A193E"/>
    <w:rsid w:val="005A5569"/>
    <w:rsid w:val="005D162C"/>
    <w:rsid w:val="005D215C"/>
    <w:rsid w:val="005D78D2"/>
    <w:rsid w:val="005E1D8C"/>
    <w:rsid w:val="005E5123"/>
    <w:rsid w:val="005E71C4"/>
    <w:rsid w:val="005F1269"/>
    <w:rsid w:val="005F7E15"/>
    <w:rsid w:val="006007F7"/>
    <w:rsid w:val="00607FCD"/>
    <w:rsid w:val="0061605D"/>
    <w:rsid w:val="006168F7"/>
    <w:rsid w:val="00616F85"/>
    <w:rsid w:val="0062003E"/>
    <w:rsid w:val="00621988"/>
    <w:rsid w:val="00625082"/>
    <w:rsid w:val="00631094"/>
    <w:rsid w:val="006421CE"/>
    <w:rsid w:val="00651B0E"/>
    <w:rsid w:val="00655823"/>
    <w:rsid w:val="006641DB"/>
    <w:rsid w:val="00671B1D"/>
    <w:rsid w:val="00685305"/>
    <w:rsid w:val="006971B5"/>
    <w:rsid w:val="00697269"/>
    <w:rsid w:val="006A226E"/>
    <w:rsid w:val="006B5EA8"/>
    <w:rsid w:val="006C54C9"/>
    <w:rsid w:val="006D7F35"/>
    <w:rsid w:val="006E192E"/>
    <w:rsid w:val="006F14B2"/>
    <w:rsid w:val="006F60A3"/>
    <w:rsid w:val="00700156"/>
    <w:rsid w:val="00710740"/>
    <w:rsid w:val="0071094B"/>
    <w:rsid w:val="007132A8"/>
    <w:rsid w:val="00731727"/>
    <w:rsid w:val="00733324"/>
    <w:rsid w:val="00741FA8"/>
    <w:rsid w:val="00743C51"/>
    <w:rsid w:val="0074413E"/>
    <w:rsid w:val="0074580B"/>
    <w:rsid w:val="0075195C"/>
    <w:rsid w:val="007554B2"/>
    <w:rsid w:val="00767FF5"/>
    <w:rsid w:val="00795CE1"/>
    <w:rsid w:val="007A5FE4"/>
    <w:rsid w:val="007A683F"/>
    <w:rsid w:val="007B30C2"/>
    <w:rsid w:val="007B6711"/>
    <w:rsid w:val="007C47D1"/>
    <w:rsid w:val="007C52D0"/>
    <w:rsid w:val="007D0289"/>
    <w:rsid w:val="007D385B"/>
    <w:rsid w:val="007D4547"/>
    <w:rsid w:val="007E6E47"/>
    <w:rsid w:val="007F1AB7"/>
    <w:rsid w:val="007F4479"/>
    <w:rsid w:val="008008BF"/>
    <w:rsid w:val="00804B79"/>
    <w:rsid w:val="008052E0"/>
    <w:rsid w:val="00813DCE"/>
    <w:rsid w:val="00815A0D"/>
    <w:rsid w:val="00815DBB"/>
    <w:rsid w:val="008178BE"/>
    <w:rsid w:val="00824A5B"/>
    <w:rsid w:val="00824B43"/>
    <w:rsid w:val="008349A5"/>
    <w:rsid w:val="00837785"/>
    <w:rsid w:val="0084000B"/>
    <w:rsid w:val="00840DB4"/>
    <w:rsid w:val="00863458"/>
    <w:rsid w:val="008637E7"/>
    <w:rsid w:val="00865C97"/>
    <w:rsid w:val="00881961"/>
    <w:rsid w:val="00895739"/>
    <w:rsid w:val="008970C5"/>
    <w:rsid w:val="008A3F81"/>
    <w:rsid w:val="008B59D9"/>
    <w:rsid w:val="008C0E59"/>
    <w:rsid w:val="008C73C7"/>
    <w:rsid w:val="008D1345"/>
    <w:rsid w:val="008D5754"/>
    <w:rsid w:val="008D6846"/>
    <w:rsid w:val="008E35D3"/>
    <w:rsid w:val="008F33B5"/>
    <w:rsid w:val="008F7C05"/>
    <w:rsid w:val="00904DD6"/>
    <w:rsid w:val="00910843"/>
    <w:rsid w:val="00914ED8"/>
    <w:rsid w:val="00923526"/>
    <w:rsid w:val="00925D99"/>
    <w:rsid w:val="00936130"/>
    <w:rsid w:val="009370A5"/>
    <w:rsid w:val="00940C05"/>
    <w:rsid w:val="00942B5D"/>
    <w:rsid w:val="00943489"/>
    <w:rsid w:val="00944E85"/>
    <w:rsid w:val="009501DF"/>
    <w:rsid w:val="00952999"/>
    <w:rsid w:val="00960F73"/>
    <w:rsid w:val="00970787"/>
    <w:rsid w:val="00971FC5"/>
    <w:rsid w:val="00975F40"/>
    <w:rsid w:val="0099494B"/>
    <w:rsid w:val="009A329A"/>
    <w:rsid w:val="009B2853"/>
    <w:rsid w:val="009C35D7"/>
    <w:rsid w:val="009C3742"/>
    <w:rsid w:val="009C471C"/>
    <w:rsid w:val="009D5367"/>
    <w:rsid w:val="009E150A"/>
    <w:rsid w:val="009E5E0A"/>
    <w:rsid w:val="009E63E6"/>
    <w:rsid w:val="009F772B"/>
    <w:rsid w:val="00A01ADA"/>
    <w:rsid w:val="00A04F56"/>
    <w:rsid w:val="00A111F4"/>
    <w:rsid w:val="00A25DB9"/>
    <w:rsid w:val="00A25F40"/>
    <w:rsid w:val="00A35225"/>
    <w:rsid w:val="00A443DA"/>
    <w:rsid w:val="00A53BF0"/>
    <w:rsid w:val="00A61869"/>
    <w:rsid w:val="00A65A7A"/>
    <w:rsid w:val="00A70D81"/>
    <w:rsid w:val="00A70D99"/>
    <w:rsid w:val="00A75552"/>
    <w:rsid w:val="00A76538"/>
    <w:rsid w:val="00A76925"/>
    <w:rsid w:val="00A83519"/>
    <w:rsid w:val="00A95F3F"/>
    <w:rsid w:val="00AB5019"/>
    <w:rsid w:val="00AB5588"/>
    <w:rsid w:val="00AC0379"/>
    <w:rsid w:val="00AC1349"/>
    <w:rsid w:val="00AC6F62"/>
    <w:rsid w:val="00AD0A1C"/>
    <w:rsid w:val="00AD785F"/>
    <w:rsid w:val="00AE00E8"/>
    <w:rsid w:val="00AE5C16"/>
    <w:rsid w:val="00AE6117"/>
    <w:rsid w:val="00AF3E4D"/>
    <w:rsid w:val="00B03CFA"/>
    <w:rsid w:val="00B1017C"/>
    <w:rsid w:val="00B12F53"/>
    <w:rsid w:val="00B2787E"/>
    <w:rsid w:val="00B323E2"/>
    <w:rsid w:val="00B4486D"/>
    <w:rsid w:val="00B47F9F"/>
    <w:rsid w:val="00B50A8E"/>
    <w:rsid w:val="00B50E77"/>
    <w:rsid w:val="00B53349"/>
    <w:rsid w:val="00B53EF4"/>
    <w:rsid w:val="00B57D3A"/>
    <w:rsid w:val="00B657F5"/>
    <w:rsid w:val="00B745DB"/>
    <w:rsid w:val="00B87BDD"/>
    <w:rsid w:val="00B91E7D"/>
    <w:rsid w:val="00B93FB9"/>
    <w:rsid w:val="00B942CF"/>
    <w:rsid w:val="00BB433F"/>
    <w:rsid w:val="00BB679E"/>
    <w:rsid w:val="00BC754B"/>
    <w:rsid w:val="00BC7DF4"/>
    <w:rsid w:val="00BD3E0C"/>
    <w:rsid w:val="00BD4186"/>
    <w:rsid w:val="00BD44C3"/>
    <w:rsid w:val="00BE1EF8"/>
    <w:rsid w:val="00BE3C97"/>
    <w:rsid w:val="00C04C53"/>
    <w:rsid w:val="00C10322"/>
    <w:rsid w:val="00C1406D"/>
    <w:rsid w:val="00C175B1"/>
    <w:rsid w:val="00C21314"/>
    <w:rsid w:val="00C235D8"/>
    <w:rsid w:val="00C35954"/>
    <w:rsid w:val="00C4698E"/>
    <w:rsid w:val="00C717C5"/>
    <w:rsid w:val="00C738C2"/>
    <w:rsid w:val="00C801D1"/>
    <w:rsid w:val="00C823DE"/>
    <w:rsid w:val="00C8280F"/>
    <w:rsid w:val="00C8706C"/>
    <w:rsid w:val="00C93218"/>
    <w:rsid w:val="00CA7FCF"/>
    <w:rsid w:val="00CB0340"/>
    <w:rsid w:val="00CB1C1A"/>
    <w:rsid w:val="00CC1159"/>
    <w:rsid w:val="00CC3873"/>
    <w:rsid w:val="00CC5CE6"/>
    <w:rsid w:val="00CD1B80"/>
    <w:rsid w:val="00CD26A3"/>
    <w:rsid w:val="00CD5A2B"/>
    <w:rsid w:val="00CE3131"/>
    <w:rsid w:val="00CF294A"/>
    <w:rsid w:val="00D15C25"/>
    <w:rsid w:val="00D15C57"/>
    <w:rsid w:val="00D15E7A"/>
    <w:rsid w:val="00D20DE4"/>
    <w:rsid w:val="00D33A4D"/>
    <w:rsid w:val="00D42757"/>
    <w:rsid w:val="00D457BE"/>
    <w:rsid w:val="00D53E51"/>
    <w:rsid w:val="00D55EDC"/>
    <w:rsid w:val="00D626DB"/>
    <w:rsid w:val="00D70A54"/>
    <w:rsid w:val="00D74F34"/>
    <w:rsid w:val="00D80666"/>
    <w:rsid w:val="00D961C8"/>
    <w:rsid w:val="00D96D28"/>
    <w:rsid w:val="00DA440A"/>
    <w:rsid w:val="00DB0AFC"/>
    <w:rsid w:val="00DB2410"/>
    <w:rsid w:val="00DC1033"/>
    <w:rsid w:val="00DC1895"/>
    <w:rsid w:val="00DD2FDB"/>
    <w:rsid w:val="00DE6085"/>
    <w:rsid w:val="00DF015B"/>
    <w:rsid w:val="00E034BB"/>
    <w:rsid w:val="00E17B60"/>
    <w:rsid w:val="00E20235"/>
    <w:rsid w:val="00E370DC"/>
    <w:rsid w:val="00E428BF"/>
    <w:rsid w:val="00E43734"/>
    <w:rsid w:val="00E4602D"/>
    <w:rsid w:val="00E60FA0"/>
    <w:rsid w:val="00E63E55"/>
    <w:rsid w:val="00E6468E"/>
    <w:rsid w:val="00E651F4"/>
    <w:rsid w:val="00E6741B"/>
    <w:rsid w:val="00E71153"/>
    <w:rsid w:val="00E7339A"/>
    <w:rsid w:val="00E73767"/>
    <w:rsid w:val="00E759A7"/>
    <w:rsid w:val="00E77349"/>
    <w:rsid w:val="00E86642"/>
    <w:rsid w:val="00EA65B1"/>
    <w:rsid w:val="00EB4B10"/>
    <w:rsid w:val="00EB6D68"/>
    <w:rsid w:val="00EC113F"/>
    <w:rsid w:val="00EC4F40"/>
    <w:rsid w:val="00EE7213"/>
    <w:rsid w:val="00EF641A"/>
    <w:rsid w:val="00F02BB0"/>
    <w:rsid w:val="00F035C0"/>
    <w:rsid w:val="00F0506F"/>
    <w:rsid w:val="00F07C18"/>
    <w:rsid w:val="00F11C23"/>
    <w:rsid w:val="00F214D3"/>
    <w:rsid w:val="00F2383D"/>
    <w:rsid w:val="00F257BE"/>
    <w:rsid w:val="00F27657"/>
    <w:rsid w:val="00F3103E"/>
    <w:rsid w:val="00F33611"/>
    <w:rsid w:val="00F349C0"/>
    <w:rsid w:val="00F4321F"/>
    <w:rsid w:val="00F4399C"/>
    <w:rsid w:val="00F46611"/>
    <w:rsid w:val="00F52B32"/>
    <w:rsid w:val="00F53606"/>
    <w:rsid w:val="00F54C8D"/>
    <w:rsid w:val="00F55F13"/>
    <w:rsid w:val="00F615EC"/>
    <w:rsid w:val="00F6560E"/>
    <w:rsid w:val="00F8479F"/>
    <w:rsid w:val="00FB482A"/>
    <w:rsid w:val="00FB5126"/>
    <w:rsid w:val="00FB629B"/>
    <w:rsid w:val="00FD19B9"/>
    <w:rsid w:val="00FD3163"/>
    <w:rsid w:val="00FD3C9E"/>
    <w:rsid w:val="00FD4CCC"/>
    <w:rsid w:val="00FD506E"/>
    <w:rsid w:val="00FF10F7"/>
    <w:rsid w:val="00FF3075"/>
    <w:rsid w:val="00FF5558"/>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41742">
      <w:bodyDiv w:val="1"/>
      <w:marLeft w:val="0"/>
      <w:marRight w:val="0"/>
      <w:marTop w:val="0"/>
      <w:marBottom w:val="0"/>
      <w:divBdr>
        <w:top w:val="none" w:sz="0" w:space="0" w:color="auto"/>
        <w:left w:val="none" w:sz="0" w:space="0" w:color="auto"/>
        <w:bottom w:val="none" w:sz="0" w:space="0" w:color="auto"/>
        <w:right w:val="none" w:sz="0" w:space="0" w:color="auto"/>
      </w:divBdr>
      <w:divsChild>
        <w:div w:id="360866019">
          <w:marLeft w:val="0"/>
          <w:marRight w:val="0"/>
          <w:marTop w:val="0"/>
          <w:marBottom w:val="0"/>
          <w:divBdr>
            <w:top w:val="none" w:sz="0" w:space="0" w:color="auto"/>
            <w:left w:val="none" w:sz="0" w:space="0" w:color="auto"/>
            <w:bottom w:val="none" w:sz="0" w:space="0" w:color="auto"/>
            <w:right w:val="none" w:sz="0" w:space="0" w:color="auto"/>
          </w:divBdr>
        </w:div>
        <w:div w:id="227687407">
          <w:marLeft w:val="0"/>
          <w:marRight w:val="0"/>
          <w:marTop w:val="0"/>
          <w:marBottom w:val="0"/>
          <w:divBdr>
            <w:top w:val="none" w:sz="0" w:space="0" w:color="auto"/>
            <w:left w:val="none" w:sz="0" w:space="0" w:color="auto"/>
            <w:bottom w:val="none" w:sz="0" w:space="0" w:color="auto"/>
            <w:right w:val="none" w:sz="0" w:space="0" w:color="auto"/>
          </w:divBdr>
        </w:div>
        <w:div w:id="1716853701">
          <w:marLeft w:val="0"/>
          <w:marRight w:val="0"/>
          <w:marTop w:val="0"/>
          <w:marBottom w:val="0"/>
          <w:divBdr>
            <w:top w:val="none" w:sz="0" w:space="0" w:color="auto"/>
            <w:left w:val="none" w:sz="0" w:space="0" w:color="auto"/>
            <w:bottom w:val="none" w:sz="0" w:space="0" w:color="auto"/>
            <w:right w:val="none" w:sz="0" w:space="0" w:color="auto"/>
          </w:divBdr>
        </w:div>
        <w:div w:id="1693191684">
          <w:marLeft w:val="0"/>
          <w:marRight w:val="0"/>
          <w:marTop w:val="0"/>
          <w:marBottom w:val="0"/>
          <w:divBdr>
            <w:top w:val="none" w:sz="0" w:space="0" w:color="auto"/>
            <w:left w:val="none" w:sz="0" w:space="0" w:color="auto"/>
            <w:bottom w:val="none" w:sz="0" w:space="0" w:color="auto"/>
            <w:right w:val="none" w:sz="0" w:space="0" w:color="auto"/>
          </w:divBdr>
        </w:div>
        <w:div w:id="1300302037">
          <w:marLeft w:val="0"/>
          <w:marRight w:val="0"/>
          <w:marTop w:val="0"/>
          <w:marBottom w:val="0"/>
          <w:divBdr>
            <w:top w:val="none" w:sz="0" w:space="0" w:color="auto"/>
            <w:left w:val="none" w:sz="0" w:space="0" w:color="auto"/>
            <w:bottom w:val="none" w:sz="0" w:space="0" w:color="auto"/>
            <w:right w:val="none" w:sz="0" w:space="0" w:color="auto"/>
          </w:divBdr>
        </w:div>
        <w:div w:id="1844584283">
          <w:marLeft w:val="0"/>
          <w:marRight w:val="0"/>
          <w:marTop w:val="0"/>
          <w:marBottom w:val="0"/>
          <w:divBdr>
            <w:top w:val="none" w:sz="0" w:space="0" w:color="auto"/>
            <w:left w:val="none" w:sz="0" w:space="0" w:color="auto"/>
            <w:bottom w:val="none" w:sz="0" w:space="0" w:color="auto"/>
            <w:right w:val="none" w:sz="0" w:space="0" w:color="auto"/>
          </w:divBdr>
        </w:div>
        <w:div w:id="11542336">
          <w:marLeft w:val="0"/>
          <w:marRight w:val="0"/>
          <w:marTop w:val="0"/>
          <w:marBottom w:val="0"/>
          <w:divBdr>
            <w:top w:val="none" w:sz="0" w:space="0" w:color="auto"/>
            <w:left w:val="none" w:sz="0" w:space="0" w:color="auto"/>
            <w:bottom w:val="none" w:sz="0" w:space="0" w:color="auto"/>
            <w:right w:val="none" w:sz="0" w:space="0" w:color="auto"/>
          </w:divBdr>
        </w:div>
        <w:div w:id="2057312855">
          <w:marLeft w:val="0"/>
          <w:marRight w:val="0"/>
          <w:marTop w:val="0"/>
          <w:marBottom w:val="0"/>
          <w:divBdr>
            <w:top w:val="none" w:sz="0" w:space="0" w:color="auto"/>
            <w:left w:val="none" w:sz="0" w:space="0" w:color="auto"/>
            <w:bottom w:val="none" w:sz="0" w:space="0" w:color="auto"/>
            <w:right w:val="none" w:sz="0" w:space="0" w:color="auto"/>
          </w:divBdr>
        </w:div>
        <w:div w:id="2092727986">
          <w:marLeft w:val="0"/>
          <w:marRight w:val="0"/>
          <w:marTop w:val="0"/>
          <w:marBottom w:val="0"/>
          <w:divBdr>
            <w:top w:val="none" w:sz="0" w:space="0" w:color="auto"/>
            <w:left w:val="none" w:sz="0" w:space="0" w:color="auto"/>
            <w:bottom w:val="none" w:sz="0" w:space="0" w:color="auto"/>
            <w:right w:val="none" w:sz="0" w:space="0" w:color="auto"/>
          </w:divBdr>
        </w:div>
      </w:divsChild>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 w:id="20441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6</Pages>
  <Words>911</Words>
  <Characters>5195</Characters>
  <Application>Microsoft Office Word</Application>
  <DocSecurity>0</DocSecurity>
  <Lines>43</Lines>
  <Paragraphs>12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cp:lastModifiedBy>
  <cp:revision>205</cp:revision>
  <dcterms:created xsi:type="dcterms:W3CDTF">2020-08-27T05:05:00Z</dcterms:created>
  <dcterms:modified xsi:type="dcterms:W3CDTF">2021-03-08T01:42:00Z</dcterms:modified>
</cp:coreProperties>
</file>