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E31585" w:rsidP="00807404">
            <w:pPr>
              <w:rPr>
                <w:rFonts w:ascii="ＭＳ ゴシック" w:eastAsia="ＭＳ ゴシック" w:hAnsi="ＭＳ ゴシック"/>
                <w:sz w:val="24"/>
                <w:lang w:eastAsia="zh-TW"/>
              </w:rPr>
            </w:pPr>
            <w:r w:rsidRPr="00E31585">
              <w:rPr>
                <w:rFonts w:ascii="ＭＳ ゴシック" w:eastAsia="ＭＳ ゴシック" w:hAnsi="ＭＳ ゴシック" w:hint="eastAsia"/>
                <w:sz w:val="24"/>
                <w:lang w:eastAsia="zh-TW"/>
              </w:rPr>
              <w:t>第</w:t>
            </w:r>
            <w:r w:rsidR="00807404">
              <w:rPr>
                <w:rFonts w:ascii="ＭＳ ゴシック" w:eastAsia="ＭＳ ゴシック" w:hAnsi="ＭＳ ゴシック" w:hint="eastAsia"/>
                <w:sz w:val="24"/>
              </w:rPr>
              <w:t>2</w:t>
            </w:r>
            <w:r w:rsidRPr="00E31585">
              <w:rPr>
                <w:rFonts w:ascii="ＭＳ ゴシック" w:eastAsia="ＭＳ ゴシック" w:hAnsi="ＭＳ ゴシック" w:hint="eastAsia"/>
                <w:sz w:val="24"/>
                <w:lang w:eastAsia="zh-TW"/>
              </w:rPr>
              <w:t>回事業推進委員会</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1919DC" w:rsidP="00807404">
            <w:pPr>
              <w:rPr>
                <w:rFonts w:ascii="ＭＳ ゴシック" w:eastAsia="ＭＳ ゴシック" w:hAnsi="ＭＳ ゴシック"/>
                <w:sz w:val="24"/>
              </w:rPr>
            </w:pPr>
            <w:r>
              <w:rPr>
                <w:rFonts w:ascii="ＭＳ ゴシック" w:eastAsia="ＭＳ ゴシック" w:hAnsi="ＭＳ ゴシック" w:hint="eastAsia"/>
                <w:sz w:val="24"/>
              </w:rPr>
              <w:t>2018年</w:t>
            </w:r>
            <w:r w:rsidR="00807404">
              <w:rPr>
                <w:rFonts w:ascii="ＭＳ ゴシック" w:eastAsia="ＭＳ ゴシック" w:hAnsi="ＭＳ ゴシック" w:hint="eastAsia"/>
                <w:sz w:val="24"/>
              </w:rPr>
              <w:t>9</w:t>
            </w:r>
            <w:r>
              <w:rPr>
                <w:rFonts w:ascii="ＭＳ ゴシック" w:eastAsia="ＭＳ ゴシック" w:hAnsi="ＭＳ ゴシック" w:hint="eastAsia"/>
                <w:sz w:val="24"/>
              </w:rPr>
              <w:t>月</w:t>
            </w:r>
            <w:r w:rsidR="00807404">
              <w:rPr>
                <w:rFonts w:ascii="ＭＳ ゴシック" w:eastAsia="ＭＳ ゴシック" w:hAnsi="ＭＳ ゴシック" w:hint="eastAsia"/>
                <w:sz w:val="24"/>
              </w:rPr>
              <w:t>26</w:t>
            </w:r>
            <w:r>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w:t>
            </w:r>
            <w:r w:rsidR="00807404">
              <w:rPr>
                <w:rFonts w:ascii="ＭＳ ゴシック" w:eastAsia="ＭＳ ゴシック" w:hAnsi="ＭＳ ゴシック" w:hint="eastAsia"/>
                <w:sz w:val="24"/>
              </w:rPr>
              <w:t>5</w:t>
            </w:r>
            <w:r>
              <w:rPr>
                <w:rFonts w:ascii="ＭＳ ゴシック" w:eastAsia="ＭＳ ゴシック" w:hAnsi="ＭＳ ゴシック" w:hint="eastAsia"/>
                <w:sz w:val="24"/>
              </w:rPr>
              <w:t>時〜1</w:t>
            </w:r>
            <w:r w:rsidR="00807404">
              <w:rPr>
                <w:rFonts w:ascii="ＭＳ ゴシック" w:eastAsia="ＭＳ ゴシック" w:hAnsi="ＭＳ ゴシック" w:hint="eastAsia"/>
                <w:sz w:val="24"/>
              </w:rPr>
              <w:t>7</w:t>
            </w:r>
            <w:r>
              <w:rPr>
                <w:rFonts w:ascii="ＭＳ ゴシック" w:eastAsia="ＭＳ ゴシック" w:hAnsi="ＭＳ ゴシック" w:hint="eastAsia"/>
                <w:sz w:val="24"/>
              </w:rPr>
              <w:t>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Pr="00491B4C" w:rsidRDefault="00807404" w:rsidP="00AC365A">
            <w:pPr>
              <w:rPr>
                <w:rFonts w:ascii="ＭＳ ゴシック" w:eastAsia="ＭＳ ゴシック" w:hAnsi="ＭＳ ゴシック"/>
                <w:sz w:val="24"/>
              </w:rPr>
            </w:pPr>
            <w:r w:rsidRPr="00807404">
              <w:rPr>
                <w:rFonts w:ascii="ＭＳ ゴシック" w:eastAsia="ＭＳ ゴシック" w:hAnsi="ＭＳ ゴシック" w:hint="eastAsia"/>
                <w:sz w:val="24"/>
              </w:rPr>
              <w:t>東京ガーデンパレス　3F 桂</w:t>
            </w: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810956" w:rsidRDefault="001919DC" w:rsidP="005828D2">
            <w:pPr>
              <w:rPr>
                <w:rFonts w:ascii="ＭＳ ゴシック" w:eastAsia="ＭＳ ゴシック" w:hAnsi="ＭＳ ゴシック"/>
                <w:sz w:val="24"/>
              </w:rPr>
            </w:pPr>
            <w:r>
              <w:rPr>
                <w:rFonts w:ascii="ＭＳ ゴシック" w:eastAsia="ＭＳ ゴシック" w:hAnsi="ＭＳ ゴシック" w:hint="eastAsia"/>
                <w:sz w:val="24"/>
              </w:rPr>
              <w:t>委員：</w:t>
            </w:r>
            <w:r w:rsidR="005828D2">
              <w:rPr>
                <w:rFonts w:ascii="ＭＳ ゴシック" w:eastAsia="ＭＳ ゴシック" w:hAnsi="ＭＳ ゴシック" w:hint="eastAsia"/>
                <w:sz w:val="24"/>
              </w:rPr>
              <w:t>大城圭永</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岡村慎一</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植上一希</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佐藤昭宏</w:t>
            </w:r>
            <w:r w:rsidR="00AC5E53">
              <w:rPr>
                <w:rFonts w:ascii="ＭＳ ゴシック" w:eastAsia="ＭＳ ゴシック" w:hAnsi="ＭＳ ゴシック" w:hint="eastAsia"/>
                <w:sz w:val="24"/>
              </w:rPr>
              <w:t>、</w:t>
            </w:r>
            <w:r w:rsidR="005828D2">
              <w:rPr>
                <w:rFonts w:ascii="ＭＳ ゴシック" w:eastAsia="ＭＳ ゴシック" w:hAnsi="ＭＳ ゴシック" w:hint="eastAsia"/>
                <w:sz w:val="24"/>
              </w:rPr>
              <w:t>福田稔</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山根大介</w:t>
            </w:r>
            <w:r w:rsidR="00AC365A">
              <w:rPr>
                <w:rFonts w:ascii="ＭＳ ゴシック" w:eastAsia="ＭＳ ゴシック" w:hAnsi="ＭＳ ゴシック" w:hint="eastAsia"/>
                <w:sz w:val="24"/>
              </w:rPr>
              <w:t>、</w:t>
            </w:r>
            <w:r w:rsidR="00807404">
              <w:rPr>
                <w:rFonts w:ascii="ＭＳ ゴシック" w:eastAsia="ＭＳ ゴシック" w:hAnsi="ＭＳ ゴシック" w:hint="eastAsia"/>
                <w:sz w:val="24"/>
              </w:rPr>
              <w:t>高岡信吾、</w:t>
            </w:r>
            <w:r w:rsidR="005828D2">
              <w:rPr>
                <w:rFonts w:ascii="ＭＳ ゴシック" w:eastAsia="ＭＳ ゴシック" w:hAnsi="ＭＳ ゴシック" w:hint="eastAsia"/>
                <w:sz w:val="24"/>
              </w:rPr>
              <w:t>泉田優</w:t>
            </w:r>
          </w:p>
          <w:p w:rsidR="005828D2" w:rsidRPr="00491B4C" w:rsidRDefault="005828D2" w:rsidP="005828D2">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736794" w:rsidRDefault="00736794" w:rsidP="00736794">
            <w:pPr>
              <w:rPr>
                <w:rFonts w:ascii="ＭＳ ゴシック" w:eastAsia="ＭＳ ゴシック" w:hAnsi="ＭＳ ゴシック" w:hint="eastAsia"/>
                <w:sz w:val="24"/>
              </w:rPr>
            </w:pPr>
            <w:r>
              <w:rPr>
                <w:rFonts w:ascii="ＭＳ ゴシック" w:eastAsia="ＭＳ ゴシック" w:hAnsi="ＭＳ ゴシック" w:hint="eastAsia"/>
                <w:sz w:val="24"/>
              </w:rPr>
              <w:t>①学習評価プログラム開発について</w:t>
            </w:r>
          </w:p>
          <w:p w:rsidR="00736794" w:rsidRDefault="00736794" w:rsidP="00E97F2D">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◆現在KBC学園3回、</w:t>
            </w:r>
            <w:r w:rsidR="00E97F2D">
              <w:rPr>
                <w:rFonts w:ascii="ＭＳ ゴシック" w:eastAsia="ＭＳ ゴシック" w:hAnsi="ＭＳ ゴシック" w:hint="eastAsia"/>
                <w:sz w:val="24"/>
              </w:rPr>
              <w:t>麻生塾2回、</w:t>
            </w:r>
            <w:r>
              <w:rPr>
                <w:rFonts w:ascii="ＭＳ ゴシック" w:eastAsia="ＭＳ ゴシック" w:hAnsi="ＭＳ ゴシック" w:hint="eastAsia"/>
                <w:sz w:val="24"/>
              </w:rPr>
              <w:t>YICグループ</w:t>
            </w:r>
            <w:r w:rsidR="00256F56">
              <w:rPr>
                <w:rFonts w:ascii="ＭＳ ゴシック" w:eastAsia="ＭＳ ゴシック" w:hAnsi="ＭＳ ゴシック" w:hint="eastAsia"/>
                <w:sz w:val="24"/>
              </w:rPr>
              <w:t>2</w:t>
            </w:r>
            <w:r w:rsidR="00E97F2D">
              <w:rPr>
                <w:rFonts w:ascii="ＭＳ ゴシック" w:eastAsia="ＭＳ ゴシック" w:hAnsi="ＭＳ ゴシック" w:hint="eastAsia"/>
                <w:sz w:val="24"/>
              </w:rPr>
              <w:t>回の調査を終了している。</w:t>
            </w:r>
          </w:p>
          <w:p w:rsidR="00736794" w:rsidRDefault="00736794" w:rsidP="00736794">
            <w:pPr>
              <w:rPr>
                <w:rFonts w:ascii="ＭＳ ゴシック" w:eastAsia="ＭＳ ゴシック" w:hAnsi="ＭＳ ゴシック" w:hint="eastAsia"/>
                <w:sz w:val="24"/>
              </w:rPr>
            </w:pPr>
            <w:r>
              <w:rPr>
                <w:rFonts w:ascii="ＭＳ ゴシック" w:eastAsia="ＭＳ ゴシック" w:hAnsi="ＭＳ ゴシック" w:hint="eastAsia"/>
                <w:sz w:val="24"/>
              </w:rPr>
              <w:t>【現状の調査結果】（植上、佐藤）</w:t>
            </w:r>
          </w:p>
          <w:p w:rsidR="00736794" w:rsidRPr="00736794" w:rsidRDefault="00736794" w:rsidP="00736794">
            <w:pPr>
              <w:ind w:left="173" w:hangingChars="72" w:hanging="173"/>
              <w:rPr>
                <w:rFonts w:ascii="ＭＳ ゴシック" w:eastAsia="ＭＳ ゴシック" w:hAnsi="ＭＳ ゴシック" w:hint="eastAsia"/>
                <w:sz w:val="24"/>
              </w:rPr>
            </w:pPr>
            <w:r w:rsidRPr="00736794">
              <w:rPr>
                <w:rFonts w:ascii="ＭＳ ゴシック" w:eastAsia="ＭＳ ゴシック" w:hAnsi="ＭＳ ゴシック" w:hint="eastAsia"/>
                <w:sz w:val="24"/>
              </w:rPr>
              <w:t>・人材像設定→能力設定→教育内容編成→教育効果の測定（評価）→教育・授業改善という構造を認識してもらう必要がある。</w:t>
            </w:r>
          </w:p>
          <w:p w:rsidR="00736794" w:rsidRPr="00736794" w:rsidRDefault="00736794" w:rsidP="00736794">
            <w:pPr>
              <w:ind w:left="173" w:hangingChars="72" w:hanging="173"/>
              <w:rPr>
                <w:rFonts w:ascii="ＭＳ ゴシック" w:eastAsia="ＭＳ ゴシック" w:hAnsi="ＭＳ ゴシック" w:hint="eastAsia"/>
                <w:sz w:val="24"/>
              </w:rPr>
            </w:pPr>
            <w:r w:rsidRPr="00736794">
              <w:rPr>
                <w:rFonts w:ascii="ＭＳ ゴシック" w:eastAsia="ＭＳ ゴシック" w:hAnsi="ＭＳ ゴシック" w:hint="eastAsia"/>
                <w:sz w:val="24"/>
              </w:rPr>
              <w:t>・この全体像の認識をしてもらい、その中での「評価」や授業改善を考える。</w:t>
            </w:r>
          </w:p>
          <w:p w:rsidR="00736794" w:rsidRPr="00736794" w:rsidRDefault="00736794" w:rsidP="00736794">
            <w:pPr>
              <w:ind w:left="173" w:hangingChars="72" w:hanging="173"/>
              <w:rPr>
                <w:rFonts w:ascii="ＭＳ ゴシック" w:eastAsia="ＭＳ ゴシック" w:hAnsi="ＭＳ ゴシック" w:hint="eastAsia"/>
                <w:sz w:val="24"/>
              </w:rPr>
            </w:pPr>
            <w:r w:rsidRPr="00736794">
              <w:rPr>
                <w:rFonts w:ascii="ＭＳ ゴシック" w:eastAsia="ＭＳ ゴシック" w:hAnsi="ＭＳ ゴシック" w:hint="eastAsia"/>
                <w:sz w:val="24"/>
              </w:rPr>
              <w:t>・視察結果として能力設定から教育内容編成をする部分について特に難しいと感じている。</w:t>
            </w:r>
          </w:p>
          <w:p w:rsidR="00736794" w:rsidRPr="00736794" w:rsidRDefault="00736794" w:rsidP="00736794">
            <w:pPr>
              <w:ind w:left="173" w:hangingChars="72" w:hanging="173"/>
              <w:rPr>
                <w:rFonts w:ascii="ＭＳ ゴシック" w:eastAsia="ＭＳ ゴシック" w:hAnsi="ＭＳ ゴシック" w:hint="eastAsia"/>
                <w:sz w:val="24"/>
              </w:rPr>
            </w:pPr>
            <w:r w:rsidRPr="00736794">
              <w:rPr>
                <w:rFonts w:ascii="ＭＳ ゴシック" w:eastAsia="ＭＳ ゴシック" w:hAnsi="ＭＳ ゴシック" w:hint="eastAsia"/>
                <w:sz w:val="24"/>
              </w:rPr>
              <w:t>・時系列のカリキュラムマップを作成するとともにコア科目の重要性を確認する必要がある。</w:t>
            </w:r>
          </w:p>
          <w:p w:rsidR="00736794" w:rsidRPr="00736794" w:rsidRDefault="00736794" w:rsidP="00736794">
            <w:pPr>
              <w:ind w:left="173" w:hangingChars="72" w:hanging="173"/>
              <w:rPr>
                <w:rFonts w:ascii="ＭＳ ゴシック" w:eastAsia="ＭＳ ゴシック" w:hAnsi="ＭＳ ゴシック" w:hint="eastAsia"/>
                <w:sz w:val="24"/>
              </w:rPr>
            </w:pPr>
            <w:r w:rsidRPr="00736794">
              <w:rPr>
                <w:rFonts w:ascii="ＭＳ ゴシック" w:eastAsia="ＭＳ ゴシック" w:hAnsi="ＭＳ ゴシック" w:hint="eastAsia"/>
                <w:sz w:val="24"/>
              </w:rPr>
              <w:t>・学科・学校のカリキュラム等と関連させて、個々の授業改善につなげていく必要がある。</w:t>
            </w:r>
          </w:p>
          <w:p w:rsidR="00736794" w:rsidRDefault="00736794" w:rsidP="00736794">
            <w:pPr>
              <w:rPr>
                <w:rFonts w:ascii="ＭＳ ゴシック" w:eastAsia="ＭＳ ゴシック" w:hAnsi="ＭＳ ゴシック" w:hint="eastAsia"/>
                <w:sz w:val="24"/>
              </w:rPr>
            </w:pPr>
            <w:r>
              <w:rPr>
                <w:rFonts w:ascii="ＭＳ ゴシック" w:eastAsia="ＭＳ ゴシック" w:hAnsi="ＭＳ ゴシック" w:hint="eastAsia"/>
                <w:sz w:val="24"/>
              </w:rPr>
              <w:t>・ここから企業等も対象として、調査を継続する。</w:t>
            </w:r>
          </w:p>
          <w:p w:rsidR="00736794" w:rsidRDefault="00736794" w:rsidP="00736794">
            <w:pPr>
              <w:rPr>
                <w:rFonts w:ascii="ＭＳ ゴシック" w:eastAsia="ＭＳ ゴシック" w:hAnsi="ＭＳ ゴシック" w:hint="eastAsia"/>
                <w:sz w:val="24"/>
              </w:rPr>
            </w:pPr>
            <w:r>
              <w:rPr>
                <w:rFonts w:ascii="ＭＳ ゴシック" w:eastAsia="ＭＳ ゴシック" w:hAnsi="ＭＳ ゴシック" w:hint="eastAsia"/>
                <w:sz w:val="24"/>
              </w:rPr>
              <w:t>・各チームともに追加調査を２～３回程度予定している。</w:t>
            </w:r>
          </w:p>
          <w:p w:rsidR="00736794" w:rsidRDefault="00736794" w:rsidP="00736794">
            <w:pPr>
              <w:rPr>
                <w:rFonts w:ascii="ＭＳ ゴシック" w:eastAsia="ＭＳ ゴシック" w:hAnsi="ＭＳ ゴシック" w:hint="eastAsia"/>
                <w:sz w:val="24"/>
              </w:rPr>
            </w:pPr>
          </w:p>
          <w:p w:rsidR="00256F56" w:rsidRPr="00256F56" w:rsidRDefault="00736794" w:rsidP="00256F56">
            <w:pPr>
              <w:rPr>
                <w:rFonts w:ascii="ＭＳ ゴシック" w:eastAsia="ＭＳ ゴシック" w:hAnsi="ＭＳ ゴシック" w:hint="eastAsia"/>
                <w:sz w:val="24"/>
              </w:rPr>
            </w:pPr>
            <w:r>
              <w:rPr>
                <w:rFonts w:ascii="ＭＳ ゴシック" w:eastAsia="ＭＳ ゴシック" w:hAnsi="ＭＳ ゴシック" w:hint="eastAsia"/>
                <w:sz w:val="24"/>
              </w:rPr>
              <w:t>②</w:t>
            </w:r>
            <w:r w:rsidR="00256F56">
              <w:rPr>
                <w:rFonts w:ascii="ＭＳ ゴシック" w:eastAsia="ＭＳ ゴシック" w:hAnsi="ＭＳ ゴシック" w:hint="eastAsia"/>
                <w:sz w:val="24"/>
              </w:rPr>
              <w:t>ICT活用研修プログラム開発</w:t>
            </w:r>
          </w:p>
          <w:p w:rsidR="00256F56" w:rsidRPr="00256F56" w:rsidRDefault="00256F56" w:rsidP="00256F56">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w:t>
            </w:r>
            <w:r w:rsidRPr="00256F56">
              <w:rPr>
                <w:rFonts w:ascii="ＭＳ ゴシック" w:eastAsia="ＭＳ ゴシック" w:hAnsi="ＭＳ ゴシック" w:hint="eastAsia"/>
                <w:sz w:val="24"/>
              </w:rPr>
              <w:t>アンケート調査</w:t>
            </w:r>
            <w:r>
              <w:rPr>
                <w:rFonts w:ascii="ＭＳ ゴシック" w:eastAsia="ＭＳ ゴシック" w:hAnsi="ＭＳ ゴシック" w:hint="eastAsia"/>
                <w:sz w:val="24"/>
              </w:rPr>
              <w:t>は</w:t>
            </w:r>
            <w:r w:rsidRPr="00256F56">
              <w:rPr>
                <w:rFonts w:ascii="ＭＳ ゴシック" w:eastAsia="ＭＳ ゴシック" w:hAnsi="ＭＳ ゴシック" w:hint="eastAsia"/>
                <w:sz w:val="24"/>
              </w:rPr>
              <w:t>回収及び数値入力済み。回収率は教務部長９５％、学科長８４％。今後分析へと移る。</w:t>
            </w:r>
          </w:p>
          <w:p w:rsidR="00256F56" w:rsidRPr="00256F56" w:rsidRDefault="00256F56" w:rsidP="00256F56">
            <w:pPr>
              <w:ind w:left="173" w:hangingChars="72" w:hanging="173"/>
              <w:rPr>
                <w:rFonts w:ascii="ＭＳ ゴシック" w:eastAsia="ＭＳ ゴシック" w:hAnsi="ＭＳ ゴシック" w:hint="eastAsia"/>
                <w:sz w:val="24"/>
              </w:rPr>
            </w:pPr>
            <w:r w:rsidRPr="00256F56">
              <w:rPr>
                <w:rFonts w:ascii="ＭＳ ゴシック" w:eastAsia="ＭＳ ゴシック" w:hAnsi="ＭＳ ゴシック" w:hint="eastAsia"/>
                <w:sz w:val="24"/>
              </w:rPr>
              <w:t>・アンケート結果から聞き取り対象校を選定しWGリーダーへ報告。</w:t>
            </w:r>
          </w:p>
          <w:p w:rsidR="00256F56" w:rsidRPr="00256F56" w:rsidRDefault="00256F56" w:rsidP="00256F56">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w:t>
            </w:r>
            <w:r w:rsidRPr="00256F56">
              <w:rPr>
                <w:rFonts w:ascii="ＭＳ ゴシック" w:eastAsia="ＭＳ ゴシック" w:hAnsi="ＭＳ ゴシック" w:hint="eastAsia"/>
                <w:sz w:val="24"/>
              </w:rPr>
              <w:t>実証講座</w:t>
            </w:r>
            <w:r>
              <w:rPr>
                <w:rFonts w:ascii="ＭＳ ゴシック" w:eastAsia="ＭＳ ゴシック" w:hAnsi="ＭＳ ゴシック" w:hint="eastAsia"/>
                <w:sz w:val="24"/>
              </w:rPr>
              <w:t>は、</w:t>
            </w:r>
            <w:r w:rsidRPr="00256F56">
              <w:rPr>
                <w:rFonts w:ascii="ＭＳ ゴシック" w:eastAsia="ＭＳ ゴシック" w:hAnsi="ＭＳ ゴシック" w:hint="eastAsia"/>
                <w:sz w:val="24"/>
              </w:rPr>
              <w:t>研修の大枠として①事前教材自習②対面研修③事後教材自習④授業実践⑤対面研修（リフレクション）の5段階を</w:t>
            </w:r>
            <w:r>
              <w:rPr>
                <w:rFonts w:ascii="ＭＳ ゴシック" w:eastAsia="ＭＳ ゴシック" w:hAnsi="ＭＳ ゴシック" w:hint="eastAsia"/>
                <w:sz w:val="24"/>
              </w:rPr>
              <w:t>想定し検討している</w:t>
            </w:r>
          </w:p>
          <w:p w:rsidR="00256F56" w:rsidRPr="00256F56" w:rsidRDefault="00256F56" w:rsidP="00256F56">
            <w:pPr>
              <w:rPr>
                <w:rFonts w:ascii="ＭＳ ゴシック" w:eastAsia="ＭＳ ゴシック" w:hAnsi="ＭＳ ゴシック" w:hint="eastAsia"/>
                <w:sz w:val="24"/>
              </w:rPr>
            </w:pPr>
            <w:r w:rsidRPr="00256F56">
              <w:rPr>
                <w:rFonts w:ascii="ＭＳ ゴシック" w:eastAsia="ＭＳ ゴシック" w:hAnsi="ＭＳ ゴシック" w:hint="eastAsia"/>
                <w:sz w:val="24"/>
              </w:rPr>
              <w:t>・事前教材自習のモチベーションを如何にして高めるのか</w:t>
            </w:r>
            <w:r>
              <w:rPr>
                <w:rFonts w:ascii="ＭＳ ゴシック" w:eastAsia="ＭＳ ゴシック" w:hAnsi="ＭＳ ゴシック" w:hint="eastAsia"/>
                <w:sz w:val="24"/>
              </w:rPr>
              <w:t>がポイントである。</w:t>
            </w:r>
          </w:p>
          <w:p w:rsidR="00256F56" w:rsidRPr="00256F56" w:rsidRDefault="00256F56" w:rsidP="00256F56">
            <w:pPr>
              <w:ind w:leftChars="1" w:left="175" w:hangingChars="72" w:hanging="173"/>
              <w:rPr>
                <w:rFonts w:ascii="ＭＳ ゴシック" w:eastAsia="ＭＳ ゴシック" w:hAnsi="ＭＳ ゴシック" w:hint="eastAsia"/>
                <w:sz w:val="24"/>
              </w:rPr>
            </w:pPr>
            <w:r w:rsidRPr="00256F56">
              <w:rPr>
                <w:rFonts w:ascii="ＭＳ ゴシック" w:eastAsia="ＭＳ ゴシック" w:hAnsi="ＭＳ ゴシック" w:hint="eastAsia"/>
                <w:sz w:val="24"/>
              </w:rPr>
              <w:t>・対面研修の環境設定をどの様にするのか。時間的、物理的な制限を</w:t>
            </w:r>
            <w:r w:rsidRPr="00256F56">
              <w:rPr>
                <w:rFonts w:ascii="ＭＳ ゴシック" w:eastAsia="ＭＳ ゴシック" w:hAnsi="ＭＳ ゴシック" w:hint="eastAsia"/>
                <w:sz w:val="24"/>
              </w:rPr>
              <w:lastRenderedPageBreak/>
              <w:t>考える必要がある。</w:t>
            </w:r>
          </w:p>
          <w:p w:rsidR="00256F56" w:rsidRPr="00256F56" w:rsidRDefault="00256F56" w:rsidP="00256F56">
            <w:pPr>
              <w:ind w:leftChars="1" w:left="175" w:hangingChars="72" w:hanging="173"/>
              <w:rPr>
                <w:rFonts w:ascii="ＭＳ ゴシック" w:eastAsia="ＭＳ ゴシック" w:hAnsi="ＭＳ ゴシック" w:hint="eastAsia"/>
                <w:sz w:val="24"/>
              </w:rPr>
            </w:pPr>
            <w:r w:rsidRPr="00256F56">
              <w:rPr>
                <w:rFonts w:ascii="ＭＳ ゴシック" w:eastAsia="ＭＳ ゴシック" w:hAnsi="ＭＳ ゴシック" w:hint="eastAsia"/>
                <w:sz w:val="24"/>
              </w:rPr>
              <w:t>・対面研修の動画作成テーマを専門領域と共通領域</w:t>
            </w:r>
            <w:r w:rsidR="00256DDA">
              <w:rPr>
                <w:rFonts w:ascii="ＭＳ ゴシック" w:eastAsia="ＭＳ ゴシック" w:hAnsi="ＭＳ ゴシック" w:hint="eastAsia"/>
                <w:sz w:val="24"/>
              </w:rPr>
              <w:t>の</w:t>
            </w:r>
            <w:bookmarkStart w:id="0" w:name="_GoBack"/>
            <w:bookmarkEnd w:id="0"/>
            <w:r w:rsidRPr="00256F56">
              <w:rPr>
                <w:rFonts w:ascii="ＭＳ ゴシック" w:eastAsia="ＭＳ ゴシック" w:hAnsi="ＭＳ ゴシック" w:hint="eastAsia"/>
                <w:sz w:val="24"/>
              </w:rPr>
              <w:t>どちらにするのか考える必要がある。</w:t>
            </w:r>
          </w:p>
          <w:p w:rsidR="00256F56" w:rsidRPr="00256F56" w:rsidRDefault="00256F56" w:rsidP="00256F56">
            <w:pPr>
              <w:ind w:leftChars="1" w:left="175" w:hangingChars="72" w:hanging="173"/>
              <w:rPr>
                <w:rFonts w:ascii="ＭＳ ゴシック" w:eastAsia="ＭＳ ゴシック" w:hAnsi="ＭＳ ゴシック" w:hint="eastAsia"/>
                <w:sz w:val="24"/>
              </w:rPr>
            </w:pPr>
            <w:r w:rsidRPr="00256F56">
              <w:rPr>
                <w:rFonts w:ascii="ＭＳ ゴシック" w:eastAsia="ＭＳ ゴシック" w:hAnsi="ＭＳ ゴシック" w:hint="eastAsia"/>
                <w:sz w:val="24"/>
              </w:rPr>
              <w:t>・リフレクションを実施するかどうかも含め、分野を分けた評価等、評価のありかたを検討する必要がある。</w:t>
            </w:r>
          </w:p>
          <w:p w:rsidR="00256F56" w:rsidRPr="00256F56" w:rsidRDefault="00256F56" w:rsidP="00256F56">
            <w:pPr>
              <w:ind w:leftChars="1" w:left="175" w:hangingChars="72" w:hanging="173"/>
              <w:rPr>
                <w:rFonts w:ascii="ＭＳ ゴシック" w:eastAsia="ＭＳ ゴシック" w:hAnsi="ＭＳ ゴシック" w:hint="eastAsia"/>
                <w:sz w:val="24"/>
              </w:rPr>
            </w:pPr>
            <w:r w:rsidRPr="00256F56">
              <w:rPr>
                <w:rFonts w:ascii="ＭＳ ゴシック" w:eastAsia="ＭＳ ゴシック" w:hAnsi="ＭＳ ゴシック" w:hint="eastAsia"/>
                <w:sz w:val="24"/>
              </w:rPr>
              <w:t>・実施期間は12月21～23日の間で調整。</w:t>
            </w:r>
          </w:p>
          <w:p w:rsidR="00736794" w:rsidRDefault="00736794" w:rsidP="00256F56">
            <w:pPr>
              <w:rPr>
                <w:rFonts w:ascii="ＭＳ ゴシック" w:eastAsia="ＭＳ ゴシック" w:hAnsi="ＭＳ ゴシック" w:hint="eastAsia"/>
                <w:sz w:val="24"/>
              </w:rPr>
            </w:pPr>
          </w:p>
          <w:p w:rsidR="00256F56" w:rsidRDefault="00256F56" w:rsidP="00256F56">
            <w:pPr>
              <w:rPr>
                <w:rFonts w:ascii="ＭＳ ゴシック" w:eastAsia="ＭＳ ゴシック" w:hAnsi="ＭＳ ゴシック" w:hint="eastAsia"/>
                <w:sz w:val="24"/>
              </w:rPr>
            </w:pPr>
            <w:r>
              <w:rPr>
                <w:rFonts w:ascii="ＭＳ ゴシック" w:eastAsia="ＭＳ ゴシック" w:hAnsi="ＭＳ ゴシック" w:hint="eastAsia"/>
                <w:sz w:val="24"/>
              </w:rPr>
              <w:t>③今後のスケジュール</w:t>
            </w:r>
          </w:p>
          <w:p w:rsidR="00256F56" w:rsidRPr="00736794" w:rsidRDefault="00256F56" w:rsidP="00256F56">
            <w:pPr>
              <w:rPr>
                <w:rFonts w:ascii="ＭＳ ゴシック" w:eastAsia="ＭＳ ゴシック" w:hAnsi="ＭＳ ゴシック"/>
                <w:sz w:val="24"/>
              </w:rPr>
            </w:pPr>
            <w:r>
              <w:rPr>
                <w:rFonts w:ascii="ＭＳ ゴシック" w:eastAsia="ＭＳ ゴシック" w:hAnsi="ＭＳ ゴシック" w:hint="eastAsia"/>
                <w:sz w:val="24"/>
              </w:rPr>
              <w:t xml:space="preserve">・11月7日　</w:t>
            </w:r>
            <w:r w:rsidR="007713F0">
              <w:rPr>
                <w:rFonts w:ascii="ＭＳ ゴシック" w:eastAsia="ＭＳ ゴシック" w:hAnsi="ＭＳ ゴシック" w:hint="eastAsia"/>
                <w:sz w:val="24"/>
              </w:rPr>
              <w:t>15:00～17:00　中野サンプラザ</w:t>
            </w: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24" w:rsidRDefault="003E2024">
      <w:r>
        <w:separator/>
      </w:r>
    </w:p>
  </w:endnote>
  <w:endnote w:type="continuationSeparator" w:id="0">
    <w:p w:rsidR="003E2024" w:rsidRDefault="003E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24" w:rsidRDefault="003E2024">
      <w:r>
        <w:separator/>
      </w:r>
    </w:p>
  </w:footnote>
  <w:footnote w:type="continuationSeparator" w:id="0">
    <w:p w:rsidR="003E2024" w:rsidRDefault="003E2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532DE"/>
    <w:rsid w:val="001919DC"/>
    <w:rsid w:val="001B0807"/>
    <w:rsid w:val="001D3D5F"/>
    <w:rsid w:val="001D693E"/>
    <w:rsid w:val="00217243"/>
    <w:rsid w:val="00231690"/>
    <w:rsid w:val="00252D67"/>
    <w:rsid w:val="00256DDA"/>
    <w:rsid w:val="00256F56"/>
    <w:rsid w:val="002A589B"/>
    <w:rsid w:val="002C0457"/>
    <w:rsid w:val="002C4226"/>
    <w:rsid w:val="00357FBE"/>
    <w:rsid w:val="00367281"/>
    <w:rsid w:val="003C4F56"/>
    <w:rsid w:val="003C72D9"/>
    <w:rsid w:val="003E2024"/>
    <w:rsid w:val="004149EE"/>
    <w:rsid w:val="00414FE6"/>
    <w:rsid w:val="00453AE6"/>
    <w:rsid w:val="00454341"/>
    <w:rsid w:val="00491B4C"/>
    <w:rsid w:val="00497ABB"/>
    <w:rsid w:val="00574610"/>
    <w:rsid w:val="005828D2"/>
    <w:rsid w:val="005911EE"/>
    <w:rsid w:val="00595924"/>
    <w:rsid w:val="00664637"/>
    <w:rsid w:val="00671838"/>
    <w:rsid w:val="00683F95"/>
    <w:rsid w:val="0069631D"/>
    <w:rsid w:val="006A3DC3"/>
    <w:rsid w:val="006B0ADB"/>
    <w:rsid w:val="006F6BDE"/>
    <w:rsid w:val="00736794"/>
    <w:rsid w:val="007713F0"/>
    <w:rsid w:val="0079288C"/>
    <w:rsid w:val="007D1CDB"/>
    <w:rsid w:val="00807404"/>
    <w:rsid w:val="00810956"/>
    <w:rsid w:val="008A174A"/>
    <w:rsid w:val="008A4B77"/>
    <w:rsid w:val="008C18D8"/>
    <w:rsid w:val="008E4458"/>
    <w:rsid w:val="009003A6"/>
    <w:rsid w:val="009656CB"/>
    <w:rsid w:val="009A3C22"/>
    <w:rsid w:val="009F3D1C"/>
    <w:rsid w:val="00AC365A"/>
    <w:rsid w:val="00AC5E53"/>
    <w:rsid w:val="00AF03CC"/>
    <w:rsid w:val="00B004E8"/>
    <w:rsid w:val="00B130C7"/>
    <w:rsid w:val="00B30872"/>
    <w:rsid w:val="00B37B11"/>
    <w:rsid w:val="00B50B3E"/>
    <w:rsid w:val="00BD0EC2"/>
    <w:rsid w:val="00BF15FD"/>
    <w:rsid w:val="00C05C28"/>
    <w:rsid w:val="00C21FC3"/>
    <w:rsid w:val="00CC15FC"/>
    <w:rsid w:val="00CC6A24"/>
    <w:rsid w:val="00D03901"/>
    <w:rsid w:val="00D14085"/>
    <w:rsid w:val="00D741F0"/>
    <w:rsid w:val="00D83BD4"/>
    <w:rsid w:val="00DD312E"/>
    <w:rsid w:val="00E057CC"/>
    <w:rsid w:val="00E31585"/>
    <w:rsid w:val="00E731BE"/>
    <w:rsid w:val="00E97F2D"/>
    <w:rsid w:val="00EB2982"/>
    <w:rsid w:val="00EE4B8E"/>
    <w:rsid w:val="00F23181"/>
    <w:rsid w:val="00F25454"/>
    <w:rsid w:val="00F27B63"/>
    <w:rsid w:val="00F3412E"/>
    <w:rsid w:val="00F92292"/>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9</cp:revision>
  <cp:lastPrinted>2013-04-15T02:32:00Z</cp:lastPrinted>
  <dcterms:created xsi:type="dcterms:W3CDTF">2018-12-26T01:20:00Z</dcterms:created>
  <dcterms:modified xsi:type="dcterms:W3CDTF">2018-12-27T03:24:00Z</dcterms:modified>
</cp:coreProperties>
</file>