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D3F" w:rsidRDefault="004B1D3F" w:rsidP="00C03B8F">
      <w:pPr>
        <w:jc w:val="center"/>
        <w:rPr>
          <w:rFonts w:ascii="ＭＳ ゴシック" w:eastAsia="ＭＳ ゴシック" w:hAnsi="ＭＳ ゴシック"/>
          <w:sz w:val="24"/>
        </w:rPr>
      </w:pPr>
      <w:r>
        <w:rPr>
          <w:rFonts w:ascii="ＭＳ ゴシック" w:eastAsia="ＭＳ ゴシック" w:hAnsi="ＭＳ ゴシック" w:hint="eastAsia"/>
          <w:sz w:val="24"/>
        </w:rPr>
        <w:t>会議議事録</w:t>
      </w:r>
    </w:p>
    <w:p w:rsidR="004B1D3F" w:rsidRDefault="004B1D3F" w:rsidP="00C03B8F">
      <w:pPr>
        <w:jc w:val="center"/>
        <w:rPr>
          <w:rFonts w:ascii="ＭＳ ゴシック" w:eastAsia="ＭＳ ゴシック" w:hAnsi="ＭＳ ゴシック"/>
          <w:sz w:val="24"/>
        </w:rPr>
      </w:pPr>
    </w:p>
    <w:tbl>
      <w:tblPr>
        <w:tblW w:w="8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0"/>
        <w:gridCol w:w="7287"/>
      </w:tblGrid>
      <w:tr w:rsidR="004B1D3F" w:rsidRPr="00937BAE" w:rsidTr="00524911">
        <w:trPr>
          <w:trHeight w:val="401"/>
        </w:trPr>
        <w:tc>
          <w:tcPr>
            <w:tcW w:w="1550" w:type="dxa"/>
          </w:tcPr>
          <w:p w:rsidR="004B1D3F" w:rsidRPr="00937BAE" w:rsidRDefault="004B1D3F" w:rsidP="00524911">
            <w:pPr>
              <w:jc w:val="center"/>
              <w:rPr>
                <w:rFonts w:ascii="ＭＳ 明朝" w:hAnsi="ＭＳ 明朝"/>
                <w:sz w:val="24"/>
              </w:rPr>
            </w:pPr>
            <w:r w:rsidRPr="00937BAE">
              <w:rPr>
                <w:rFonts w:ascii="ＭＳ 明朝" w:hAnsi="ＭＳ 明朝" w:hint="eastAsia"/>
                <w:kern w:val="0"/>
                <w:sz w:val="24"/>
              </w:rPr>
              <w:t>事業名</w:t>
            </w:r>
          </w:p>
        </w:tc>
        <w:tc>
          <w:tcPr>
            <w:tcW w:w="7287" w:type="dxa"/>
          </w:tcPr>
          <w:p w:rsidR="004B1D3F" w:rsidRPr="00937BAE" w:rsidRDefault="00ED0B29">
            <w:pPr>
              <w:rPr>
                <w:rFonts w:ascii="ＭＳ 明朝" w:hAnsi="ＭＳ 明朝"/>
                <w:color w:val="000000"/>
                <w:sz w:val="24"/>
              </w:rPr>
            </w:pPr>
            <w:r w:rsidRPr="00937BAE">
              <w:rPr>
                <w:rFonts w:ascii="ＭＳ 明朝" w:hAnsi="ＭＳ 明朝" w:hint="eastAsia"/>
                <w:color w:val="000000"/>
                <w:kern w:val="0"/>
                <w:sz w:val="24"/>
              </w:rPr>
              <w:t>専修学校における情報公開等の促進とその取組を通じた研修体制等の構築</w:t>
            </w:r>
          </w:p>
        </w:tc>
      </w:tr>
      <w:tr w:rsidR="004B1D3F" w:rsidRPr="00937BAE" w:rsidTr="00524911">
        <w:trPr>
          <w:trHeight w:val="384"/>
        </w:trPr>
        <w:tc>
          <w:tcPr>
            <w:tcW w:w="1550" w:type="dxa"/>
          </w:tcPr>
          <w:p w:rsidR="004B1D3F" w:rsidRPr="00937BAE" w:rsidRDefault="004B1D3F" w:rsidP="00524911">
            <w:pPr>
              <w:jc w:val="center"/>
              <w:rPr>
                <w:rFonts w:ascii="ＭＳ 明朝" w:hAnsi="ＭＳ 明朝"/>
                <w:sz w:val="24"/>
              </w:rPr>
            </w:pPr>
            <w:r w:rsidRPr="00937BAE">
              <w:rPr>
                <w:rFonts w:ascii="ＭＳ 明朝" w:hAnsi="ＭＳ 明朝" w:hint="eastAsia"/>
                <w:kern w:val="0"/>
                <w:sz w:val="24"/>
              </w:rPr>
              <w:t>代表機関</w:t>
            </w:r>
          </w:p>
        </w:tc>
        <w:tc>
          <w:tcPr>
            <w:tcW w:w="7287" w:type="dxa"/>
          </w:tcPr>
          <w:p w:rsidR="004B1D3F" w:rsidRPr="00937BAE" w:rsidRDefault="004B1D3F">
            <w:pPr>
              <w:rPr>
                <w:rFonts w:ascii="ＭＳ 明朝" w:hAnsi="ＭＳ 明朝"/>
                <w:color w:val="000000"/>
                <w:sz w:val="24"/>
              </w:rPr>
            </w:pPr>
            <w:r w:rsidRPr="00937BAE">
              <w:rPr>
                <w:rFonts w:ascii="ＭＳ 明朝" w:hAnsi="ＭＳ 明朝" w:hint="eastAsia"/>
                <w:color w:val="000000"/>
                <w:kern w:val="0"/>
                <w:sz w:val="24"/>
              </w:rPr>
              <w:t>一般社団法人　全国専門学校教育研究会</w:t>
            </w:r>
          </w:p>
        </w:tc>
      </w:tr>
    </w:tbl>
    <w:p w:rsidR="004B1D3F" w:rsidRPr="00937BAE" w:rsidRDefault="004B1D3F" w:rsidP="00C03B8F">
      <w:pPr>
        <w:rPr>
          <w:rFonts w:ascii="ＭＳ 明朝" w:hAnsi="ＭＳ 明朝"/>
          <w:sz w:val="24"/>
        </w:rPr>
      </w:pPr>
    </w:p>
    <w:tbl>
      <w:tblPr>
        <w:tblW w:w="8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0"/>
        <w:gridCol w:w="7287"/>
      </w:tblGrid>
      <w:tr w:rsidR="004B1D3F" w:rsidRPr="00937BAE" w:rsidTr="00524911">
        <w:trPr>
          <w:trHeight w:val="96"/>
        </w:trPr>
        <w:tc>
          <w:tcPr>
            <w:tcW w:w="1550" w:type="dxa"/>
          </w:tcPr>
          <w:p w:rsidR="004B1D3F" w:rsidRPr="00937BAE" w:rsidRDefault="004B1D3F" w:rsidP="00524911">
            <w:pPr>
              <w:jc w:val="center"/>
              <w:rPr>
                <w:rFonts w:ascii="ＭＳ 明朝" w:hAnsi="ＭＳ 明朝"/>
                <w:color w:val="000000"/>
                <w:sz w:val="24"/>
              </w:rPr>
            </w:pPr>
            <w:r w:rsidRPr="00937BAE">
              <w:rPr>
                <w:rFonts w:ascii="ＭＳ 明朝" w:hAnsi="ＭＳ 明朝" w:hint="eastAsia"/>
                <w:color w:val="000000"/>
                <w:kern w:val="0"/>
                <w:sz w:val="24"/>
              </w:rPr>
              <w:t>会議名</w:t>
            </w:r>
          </w:p>
        </w:tc>
        <w:tc>
          <w:tcPr>
            <w:tcW w:w="7287" w:type="dxa"/>
          </w:tcPr>
          <w:p w:rsidR="004B1D3F" w:rsidRPr="00937BAE" w:rsidRDefault="0031707B" w:rsidP="00C203FA">
            <w:pPr>
              <w:rPr>
                <w:rFonts w:ascii="ＭＳ 明朝" w:hAnsi="ＭＳ 明朝"/>
                <w:color w:val="000000"/>
                <w:kern w:val="0"/>
                <w:sz w:val="24"/>
              </w:rPr>
            </w:pPr>
            <w:r>
              <w:rPr>
                <w:rFonts w:ascii="ＭＳ 明朝" w:hAnsi="ＭＳ 明朝" w:hint="eastAsia"/>
                <w:color w:val="000000"/>
                <w:kern w:val="0"/>
                <w:sz w:val="24"/>
              </w:rPr>
              <w:t>第2回実施委員会　説明</w:t>
            </w:r>
          </w:p>
        </w:tc>
      </w:tr>
      <w:tr w:rsidR="004B1D3F" w:rsidRPr="00937BAE" w:rsidTr="00524911">
        <w:trPr>
          <w:trHeight w:val="96"/>
        </w:trPr>
        <w:tc>
          <w:tcPr>
            <w:tcW w:w="1550" w:type="dxa"/>
          </w:tcPr>
          <w:p w:rsidR="004B1D3F" w:rsidRPr="00937BAE" w:rsidRDefault="004B1D3F" w:rsidP="00524911">
            <w:pPr>
              <w:jc w:val="center"/>
              <w:rPr>
                <w:rFonts w:ascii="ＭＳ 明朝" w:hAnsi="ＭＳ 明朝"/>
                <w:sz w:val="24"/>
              </w:rPr>
            </w:pPr>
            <w:r w:rsidRPr="00937BAE">
              <w:rPr>
                <w:rFonts w:ascii="ＭＳ 明朝" w:hAnsi="ＭＳ 明朝" w:hint="eastAsia"/>
                <w:kern w:val="0"/>
                <w:sz w:val="24"/>
              </w:rPr>
              <w:t>開催日時</w:t>
            </w:r>
          </w:p>
        </w:tc>
        <w:tc>
          <w:tcPr>
            <w:tcW w:w="7287" w:type="dxa"/>
          </w:tcPr>
          <w:p w:rsidR="004B1D3F" w:rsidRPr="00937BAE" w:rsidRDefault="004B1D3F" w:rsidP="0031707B">
            <w:pPr>
              <w:rPr>
                <w:rFonts w:ascii="ＭＳ 明朝" w:hAnsi="ＭＳ 明朝"/>
                <w:color w:val="000000"/>
                <w:sz w:val="24"/>
              </w:rPr>
            </w:pPr>
            <w:r w:rsidRPr="00937BAE">
              <w:rPr>
                <w:rFonts w:ascii="ＭＳ 明朝" w:hAnsi="ＭＳ 明朝" w:hint="eastAsia"/>
                <w:color w:val="000000"/>
                <w:kern w:val="0"/>
                <w:sz w:val="24"/>
              </w:rPr>
              <w:t>平成</w:t>
            </w:r>
            <w:r w:rsidR="000E3DC8">
              <w:rPr>
                <w:rFonts w:ascii="ＭＳ 明朝" w:hAnsi="ＭＳ 明朝" w:hint="eastAsia"/>
                <w:color w:val="000000"/>
                <w:kern w:val="0"/>
                <w:sz w:val="24"/>
              </w:rPr>
              <w:t>3</w:t>
            </w:r>
            <w:r w:rsidR="00866A05">
              <w:rPr>
                <w:rFonts w:ascii="ＭＳ 明朝" w:hAnsi="ＭＳ 明朝" w:hint="eastAsia"/>
                <w:color w:val="000000"/>
                <w:kern w:val="0"/>
                <w:sz w:val="24"/>
              </w:rPr>
              <w:t>0</w:t>
            </w:r>
            <w:r w:rsidRPr="00937BAE">
              <w:rPr>
                <w:rFonts w:ascii="ＭＳ 明朝" w:hAnsi="ＭＳ 明朝" w:hint="eastAsia"/>
                <w:color w:val="000000"/>
                <w:kern w:val="0"/>
                <w:sz w:val="24"/>
              </w:rPr>
              <w:t>年</w:t>
            </w:r>
            <w:r w:rsidR="00866A05">
              <w:rPr>
                <w:rFonts w:ascii="ＭＳ 明朝" w:hAnsi="ＭＳ 明朝" w:hint="eastAsia"/>
                <w:color w:val="000000"/>
                <w:kern w:val="0"/>
                <w:sz w:val="24"/>
              </w:rPr>
              <w:t>10</w:t>
            </w:r>
            <w:r w:rsidRPr="00937BAE">
              <w:rPr>
                <w:rFonts w:ascii="ＭＳ 明朝" w:hAnsi="ＭＳ 明朝" w:hint="eastAsia"/>
                <w:color w:val="000000"/>
                <w:kern w:val="0"/>
                <w:sz w:val="24"/>
              </w:rPr>
              <w:t>月</w:t>
            </w:r>
            <w:r w:rsidR="00866A05">
              <w:rPr>
                <w:rFonts w:ascii="ＭＳ 明朝" w:hAnsi="ＭＳ 明朝" w:hint="eastAsia"/>
                <w:color w:val="000000"/>
                <w:kern w:val="0"/>
                <w:sz w:val="24"/>
              </w:rPr>
              <w:t>2</w:t>
            </w:r>
            <w:r w:rsidR="001A7422">
              <w:rPr>
                <w:rFonts w:ascii="ＭＳ 明朝" w:hAnsi="ＭＳ 明朝" w:hint="eastAsia"/>
                <w:color w:val="000000"/>
                <w:kern w:val="0"/>
                <w:sz w:val="24"/>
              </w:rPr>
              <w:t>9</w:t>
            </w:r>
            <w:r w:rsidRPr="00937BAE">
              <w:rPr>
                <w:rFonts w:ascii="ＭＳ 明朝" w:hAnsi="ＭＳ 明朝" w:hint="eastAsia"/>
                <w:color w:val="000000"/>
                <w:kern w:val="0"/>
                <w:sz w:val="24"/>
              </w:rPr>
              <w:t>日（</w:t>
            </w:r>
            <w:r w:rsidR="001A7422">
              <w:rPr>
                <w:rFonts w:ascii="ＭＳ 明朝" w:hAnsi="ＭＳ 明朝" w:hint="eastAsia"/>
                <w:color w:val="000000"/>
                <w:kern w:val="0"/>
                <w:sz w:val="24"/>
              </w:rPr>
              <w:t>月</w:t>
            </w:r>
            <w:r w:rsidRPr="00937BAE">
              <w:rPr>
                <w:rFonts w:ascii="ＭＳ 明朝" w:hAnsi="ＭＳ 明朝" w:hint="eastAsia"/>
                <w:color w:val="000000"/>
                <w:kern w:val="0"/>
                <w:sz w:val="24"/>
              </w:rPr>
              <w:t>）</w:t>
            </w:r>
            <w:r w:rsidR="00ED0B29" w:rsidRPr="00937BAE">
              <w:rPr>
                <w:rFonts w:ascii="ＭＳ 明朝" w:hAnsi="ＭＳ 明朝"/>
                <w:color w:val="000000"/>
                <w:kern w:val="0"/>
                <w:sz w:val="24"/>
              </w:rPr>
              <w:t>1</w:t>
            </w:r>
            <w:r w:rsidR="0031707B">
              <w:rPr>
                <w:rFonts w:ascii="ＭＳ 明朝" w:hAnsi="ＭＳ 明朝" w:hint="eastAsia"/>
                <w:color w:val="000000"/>
                <w:kern w:val="0"/>
                <w:sz w:val="24"/>
              </w:rPr>
              <w:t>2</w:t>
            </w:r>
            <w:r w:rsidRPr="00937BAE">
              <w:rPr>
                <w:rFonts w:ascii="ＭＳ 明朝" w:hAnsi="ＭＳ 明朝"/>
                <w:color w:val="000000"/>
                <w:kern w:val="0"/>
                <w:sz w:val="24"/>
              </w:rPr>
              <w:t>:00</w:t>
            </w:r>
            <w:r w:rsidRPr="00937BAE">
              <w:rPr>
                <w:rFonts w:ascii="ＭＳ 明朝" w:hAnsi="ＭＳ 明朝" w:hint="eastAsia"/>
                <w:color w:val="000000"/>
                <w:kern w:val="0"/>
                <w:sz w:val="24"/>
              </w:rPr>
              <w:t>～</w:t>
            </w:r>
            <w:r w:rsidRPr="00937BAE">
              <w:rPr>
                <w:rFonts w:ascii="ＭＳ 明朝" w:hAnsi="ＭＳ 明朝"/>
                <w:color w:val="000000"/>
                <w:kern w:val="0"/>
                <w:sz w:val="24"/>
              </w:rPr>
              <w:t>1</w:t>
            </w:r>
            <w:r w:rsidR="0031707B">
              <w:rPr>
                <w:rFonts w:ascii="ＭＳ 明朝" w:hAnsi="ＭＳ 明朝" w:hint="eastAsia"/>
                <w:color w:val="000000"/>
                <w:kern w:val="0"/>
                <w:sz w:val="24"/>
              </w:rPr>
              <w:t>3</w:t>
            </w:r>
            <w:r w:rsidRPr="00937BAE">
              <w:rPr>
                <w:rFonts w:ascii="ＭＳ 明朝" w:hAnsi="ＭＳ 明朝"/>
                <w:color w:val="000000"/>
                <w:kern w:val="0"/>
                <w:sz w:val="24"/>
              </w:rPr>
              <w:t>:00</w:t>
            </w:r>
            <w:r w:rsidRPr="00937BAE">
              <w:rPr>
                <w:rFonts w:ascii="ＭＳ 明朝" w:hAnsi="ＭＳ 明朝" w:hint="eastAsia"/>
                <w:color w:val="000000"/>
                <w:kern w:val="0"/>
                <w:sz w:val="24"/>
              </w:rPr>
              <w:t>（</w:t>
            </w:r>
            <w:r w:rsidR="0031707B">
              <w:rPr>
                <w:rFonts w:ascii="ＭＳ 明朝" w:hAnsi="ＭＳ 明朝" w:hint="eastAsia"/>
                <w:color w:val="000000"/>
                <w:kern w:val="0"/>
                <w:sz w:val="24"/>
              </w:rPr>
              <w:t>1</w:t>
            </w:r>
            <w:r w:rsidR="0020525D" w:rsidRPr="00937BAE">
              <w:rPr>
                <w:rFonts w:ascii="ＭＳ 明朝" w:hAnsi="ＭＳ 明朝" w:hint="eastAsia"/>
                <w:color w:val="000000"/>
                <w:kern w:val="0"/>
                <w:sz w:val="24"/>
              </w:rPr>
              <w:t>h</w:t>
            </w:r>
            <w:r w:rsidRPr="00937BAE">
              <w:rPr>
                <w:rFonts w:ascii="ＭＳ 明朝" w:hAnsi="ＭＳ 明朝" w:hint="eastAsia"/>
                <w:color w:val="000000"/>
                <w:kern w:val="0"/>
                <w:sz w:val="24"/>
              </w:rPr>
              <w:t>）</w:t>
            </w:r>
          </w:p>
        </w:tc>
        <w:bookmarkStart w:id="0" w:name="_GoBack"/>
        <w:bookmarkEnd w:id="0"/>
      </w:tr>
      <w:tr w:rsidR="004B1D3F" w:rsidRPr="00937BAE" w:rsidTr="00524911">
        <w:trPr>
          <w:trHeight w:val="96"/>
        </w:trPr>
        <w:tc>
          <w:tcPr>
            <w:tcW w:w="1550" w:type="dxa"/>
          </w:tcPr>
          <w:p w:rsidR="004B1D3F" w:rsidRPr="00937BAE" w:rsidRDefault="004B1D3F" w:rsidP="00524911">
            <w:pPr>
              <w:jc w:val="center"/>
              <w:rPr>
                <w:rFonts w:ascii="ＭＳ 明朝" w:hAnsi="ＭＳ 明朝"/>
                <w:sz w:val="24"/>
              </w:rPr>
            </w:pPr>
            <w:r w:rsidRPr="00937BAE">
              <w:rPr>
                <w:rFonts w:ascii="ＭＳ 明朝" w:hAnsi="ＭＳ 明朝" w:hint="eastAsia"/>
                <w:kern w:val="0"/>
                <w:sz w:val="24"/>
              </w:rPr>
              <w:t>場所</w:t>
            </w:r>
          </w:p>
        </w:tc>
        <w:tc>
          <w:tcPr>
            <w:tcW w:w="7287" w:type="dxa"/>
          </w:tcPr>
          <w:p w:rsidR="00ED0B29" w:rsidRPr="00937BAE" w:rsidRDefault="0031707B" w:rsidP="00ED0B29">
            <w:pPr>
              <w:rPr>
                <w:rFonts w:ascii="ＭＳ 明朝" w:hAnsi="ＭＳ 明朝"/>
                <w:kern w:val="0"/>
                <w:sz w:val="24"/>
              </w:rPr>
            </w:pPr>
            <w:r w:rsidRPr="0031707B">
              <w:rPr>
                <w:rFonts w:ascii="ＭＳ 明朝" w:hAnsi="ＭＳ 明朝" w:hint="eastAsia"/>
                <w:kern w:val="0"/>
                <w:sz w:val="24"/>
              </w:rPr>
              <w:t>フェニックスシーガイヤリゾート</w:t>
            </w:r>
          </w:p>
        </w:tc>
      </w:tr>
      <w:tr w:rsidR="004B1D3F" w:rsidRPr="00937BAE" w:rsidTr="00524911">
        <w:trPr>
          <w:trHeight w:val="96"/>
        </w:trPr>
        <w:tc>
          <w:tcPr>
            <w:tcW w:w="1550" w:type="dxa"/>
          </w:tcPr>
          <w:p w:rsidR="004B1D3F" w:rsidRPr="00937BAE" w:rsidRDefault="004B1D3F" w:rsidP="00524911">
            <w:pPr>
              <w:jc w:val="center"/>
              <w:rPr>
                <w:rFonts w:ascii="ＭＳ 明朝" w:hAnsi="ＭＳ 明朝"/>
                <w:sz w:val="24"/>
              </w:rPr>
            </w:pPr>
            <w:r w:rsidRPr="00937BAE">
              <w:rPr>
                <w:rFonts w:ascii="ＭＳ 明朝" w:hAnsi="ＭＳ 明朝" w:hint="eastAsia"/>
                <w:kern w:val="0"/>
                <w:sz w:val="24"/>
              </w:rPr>
              <w:t>出席者</w:t>
            </w:r>
          </w:p>
        </w:tc>
        <w:tc>
          <w:tcPr>
            <w:tcW w:w="7287" w:type="dxa"/>
          </w:tcPr>
          <w:p w:rsidR="004B1D3F" w:rsidRPr="00866A05" w:rsidRDefault="004B1D3F" w:rsidP="001A7422">
            <w:pPr>
              <w:pStyle w:val="ac"/>
              <w:numPr>
                <w:ilvl w:val="0"/>
                <w:numId w:val="1"/>
              </w:numPr>
              <w:ind w:leftChars="0"/>
              <w:rPr>
                <w:rFonts w:ascii="ＭＳ 明朝" w:hAnsi="ＭＳ 明朝"/>
                <w:color w:val="000000"/>
                <w:sz w:val="24"/>
              </w:rPr>
            </w:pPr>
            <w:r w:rsidRPr="00937BAE">
              <w:rPr>
                <w:rFonts w:ascii="ＭＳ 明朝" w:hAnsi="ＭＳ 明朝" w:hint="eastAsia"/>
                <w:color w:val="000000"/>
                <w:kern w:val="0"/>
                <w:sz w:val="24"/>
              </w:rPr>
              <w:t xml:space="preserve">委員　</w:t>
            </w:r>
            <w:r w:rsidR="00866A05">
              <w:rPr>
                <w:rFonts w:ascii="ＭＳ 明朝" w:hAnsi="ＭＳ 明朝" w:hint="eastAsia"/>
                <w:color w:val="000000"/>
                <w:kern w:val="0"/>
                <w:sz w:val="24"/>
              </w:rPr>
              <w:t xml:space="preserve">　</w:t>
            </w:r>
            <w:r w:rsidR="001A7422" w:rsidRPr="001A7422">
              <w:rPr>
                <w:rFonts w:ascii="ＭＳ 明朝" w:hAnsi="ＭＳ 明朝" w:hint="eastAsia"/>
                <w:color w:val="000000"/>
                <w:kern w:val="0"/>
                <w:sz w:val="24"/>
              </w:rPr>
              <w:t>大城圭永</w:t>
            </w:r>
            <w:r w:rsidR="00866A05">
              <w:rPr>
                <w:rFonts w:ascii="ＭＳ 明朝" w:hAnsi="ＭＳ 明朝" w:hint="eastAsia"/>
                <w:color w:val="000000"/>
                <w:kern w:val="0"/>
                <w:sz w:val="24"/>
              </w:rPr>
              <w:t xml:space="preserve">　　（</w:t>
            </w:r>
            <w:r w:rsidRPr="00866A05">
              <w:rPr>
                <w:rFonts w:ascii="ＭＳ 明朝" w:hAnsi="ＭＳ 明朝" w:hint="eastAsia"/>
                <w:color w:val="000000"/>
                <w:kern w:val="0"/>
                <w:sz w:val="24"/>
              </w:rPr>
              <w:t>計</w:t>
            </w:r>
            <w:r w:rsidR="00866A05">
              <w:rPr>
                <w:rFonts w:ascii="ＭＳ 明朝" w:hAnsi="ＭＳ 明朝" w:hint="eastAsia"/>
                <w:color w:val="000000"/>
                <w:kern w:val="0"/>
                <w:sz w:val="24"/>
              </w:rPr>
              <w:t>1</w:t>
            </w:r>
            <w:r w:rsidRPr="00866A05">
              <w:rPr>
                <w:rFonts w:ascii="ＭＳ 明朝" w:hAnsi="ＭＳ 明朝" w:hint="eastAsia"/>
                <w:color w:val="000000"/>
                <w:kern w:val="0"/>
                <w:sz w:val="24"/>
              </w:rPr>
              <w:t>名）</w:t>
            </w:r>
            <w:r w:rsidR="00A40EB5" w:rsidRPr="00866A05">
              <w:rPr>
                <w:rFonts w:ascii="ＭＳ 明朝" w:hAnsi="ＭＳ 明朝" w:hint="eastAsia"/>
                <w:color w:val="000000"/>
                <w:kern w:val="0"/>
                <w:sz w:val="24"/>
              </w:rPr>
              <w:t xml:space="preserve">　</w:t>
            </w:r>
          </w:p>
          <w:p w:rsidR="004B1D3F" w:rsidRPr="00937BAE" w:rsidRDefault="00735B2E" w:rsidP="00ED0B29">
            <w:pPr>
              <w:pStyle w:val="ac"/>
              <w:numPr>
                <w:ilvl w:val="0"/>
                <w:numId w:val="1"/>
              </w:numPr>
              <w:ind w:leftChars="0"/>
              <w:rPr>
                <w:rFonts w:ascii="ＭＳ 明朝" w:hAnsi="ＭＳ 明朝"/>
                <w:color w:val="000000"/>
                <w:kern w:val="0"/>
                <w:sz w:val="24"/>
              </w:rPr>
            </w:pPr>
            <w:r>
              <w:rPr>
                <w:rFonts w:ascii="ＭＳ 明朝" w:hAnsi="ＭＳ 明朝" w:hint="eastAsia"/>
                <w:color w:val="000000"/>
                <w:kern w:val="0"/>
                <w:sz w:val="24"/>
              </w:rPr>
              <w:t>事務局　飯塚正成</w:t>
            </w:r>
            <w:r w:rsidR="00866A05">
              <w:rPr>
                <w:rFonts w:ascii="ＭＳ 明朝" w:hAnsi="ＭＳ 明朝" w:hint="eastAsia"/>
                <w:color w:val="000000"/>
                <w:kern w:val="0"/>
                <w:sz w:val="24"/>
              </w:rPr>
              <w:t xml:space="preserve">　　</w:t>
            </w:r>
            <w:r>
              <w:rPr>
                <w:rFonts w:ascii="ＭＳ 明朝" w:hAnsi="ＭＳ 明朝" w:hint="eastAsia"/>
                <w:color w:val="000000"/>
                <w:kern w:val="0"/>
                <w:sz w:val="24"/>
              </w:rPr>
              <w:t>（計１名）</w:t>
            </w:r>
            <w:r w:rsidR="004B1D3F" w:rsidRPr="00937BAE">
              <w:rPr>
                <w:rFonts w:ascii="ＭＳ 明朝" w:hAnsi="ＭＳ 明朝" w:hint="eastAsia"/>
                <w:color w:val="000000"/>
                <w:kern w:val="0"/>
                <w:sz w:val="24"/>
              </w:rPr>
              <w:t xml:space="preserve">　　　　</w:t>
            </w:r>
          </w:p>
          <w:p w:rsidR="004B1D3F" w:rsidRPr="00937BAE" w:rsidRDefault="004B1D3F" w:rsidP="00866A05">
            <w:pPr>
              <w:pStyle w:val="ac"/>
              <w:ind w:leftChars="0" w:left="360"/>
              <w:rPr>
                <w:rFonts w:ascii="ＭＳ 明朝" w:hAnsi="ＭＳ 明朝"/>
                <w:color w:val="000000"/>
                <w:kern w:val="0"/>
                <w:sz w:val="24"/>
              </w:rPr>
            </w:pPr>
            <w:r w:rsidRPr="00937BAE">
              <w:rPr>
                <w:rFonts w:ascii="ＭＳ 明朝" w:hAnsi="ＭＳ 明朝" w:hint="eastAsia"/>
                <w:color w:val="000000"/>
                <w:kern w:val="0"/>
                <w:sz w:val="24"/>
              </w:rPr>
              <w:t xml:space="preserve">　　　　　　　　　　　　　　　　　　（参加者合計</w:t>
            </w:r>
            <w:r w:rsidR="00866A05">
              <w:rPr>
                <w:rFonts w:ascii="ＭＳ 明朝" w:hAnsi="ＭＳ 明朝" w:hint="eastAsia"/>
                <w:color w:val="000000"/>
                <w:kern w:val="0"/>
                <w:sz w:val="24"/>
              </w:rPr>
              <w:t>2</w:t>
            </w:r>
            <w:r w:rsidRPr="00937BAE">
              <w:rPr>
                <w:rFonts w:ascii="ＭＳ 明朝" w:hAnsi="ＭＳ 明朝" w:hint="eastAsia"/>
                <w:color w:val="000000"/>
                <w:kern w:val="0"/>
                <w:sz w:val="24"/>
              </w:rPr>
              <w:t>名）</w:t>
            </w:r>
          </w:p>
        </w:tc>
      </w:tr>
      <w:tr w:rsidR="004B1D3F" w:rsidRPr="00937BAE" w:rsidTr="00DE1FB1">
        <w:trPr>
          <w:trHeight w:val="1736"/>
        </w:trPr>
        <w:tc>
          <w:tcPr>
            <w:tcW w:w="1550" w:type="dxa"/>
          </w:tcPr>
          <w:p w:rsidR="004B1D3F" w:rsidRPr="00937BAE" w:rsidRDefault="004B1D3F" w:rsidP="00524911">
            <w:pPr>
              <w:jc w:val="center"/>
              <w:rPr>
                <w:rFonts w:ascii="ＭＳ 明朝" w:hAnsi="ＭＳ 明朝"/>
                <w:sz w:val="24"/>
              </w:rPr>
            </w:pPr>
            <w:r w:rsidRPr="00937BAE">
              <w:rPr>
                <w:rFonts w:ascii="ＭＳ 明朝" w:hAnsi="ＭＳ 明朝" w:hint="eastAsia"/>
                <w:kern w:val="0"/>
                <w:sz w:val="24"/>
              </w:rPr>
              <w:t>議題等</w:t>
            </w:r>
          </w:p>
        </w:tc>
        <w:tc>
          <w:tcPr>
            <w:tcW w:w="7287" w:type="dxa"/>
          </w:tcPr>
          <w:p w:rsidR="004B1D3F" w:rsidRDefault="007A34BD" w:rsidP="007A34BD">
            <w:pPr>
              <w:rPr>
                <w:rFonts w:ascii="ＭＳ 明朝" w:hAnsi="ＭＳ 明朝" w:hint="eastAsia"/>
                <w:kern w:val="0"/>
                <w:sz w:val="24"/>
              </w:rPr>
            </w:pPr>
            <w:r>
              <w:rPr>
                <w:rFonts w:ascii="ＭＳ 明朝" w:hAnsi="ＭＳ 明朝" w:hint="eastAsia"/>
                <w:kern w:val="0"/>
                <w:sz w:val="24"/>
              </w:rPr>
              <w:t>1.</w:t>
            </w:r>
            <w:r w:rsidR="006F04DC">
              <w:rPr>
                <w:rFonts w:ascii="ＭＳ 明朝" w:hAnsi="ＭＳ 明朝" w:hint="eastAsia"/>
                <w:kern w:val="0"/>
                <w:sz w:val="24"/>
              </w:rPr>
              <w:t>事業進捗状況報告</w:t>
            </w:r>
          </w:p>
          <w:p w:rsidR="006F04DC" w:rsidRDefault="006F04DC" w:rsidP="006F04DC">
            <w:pPr>
              <w:pStyle w:val="ac"/>
              <w:numPr>
                <w:ilvl w:val="0"/>
                <w:numId w:val="17"/>
              </w:numPr>
              <w:ind w:leftChars="0"/>
              <w:rPr>
                <w:rFonts w:ascii="ＭＳ 明朝" w:hAnsi="ＭＳ 明朝" w:hint="eastAsia"/>
                <w:kern w:val="0"/>
                <w:sz w:val="24"/>
              </w:rPr>
            </w:pPr>
            <w:r>
              <w:rPr>
                <w:rFonts w:ascii="ＭＳ 明朝" w:hAnsi="ＭＳ 明朝" w:hint="eastAsia"/>
                <w:kern w:val="0"/>
                <w:sz w:val="24"/>
              </w:rPr>
              <w:t>8月23・24日に受講者参加型研修として教育コーチング研修を実施した。</w:t>
            </w:r>
          </w:p>
          <w:p w:rsidR="006F04DC" w:rsidRDefault="006F04DC" w:rsidP="006F04DC">
            <w:pPr>
              <w:pStyle w:val="ac"/>
              <w:numPr>
                <w:ilvl w:val="0"/>
                <w:numId w:val="17"/>
              </w:numPr>
              <w:ind w:leftChars="0"/>
              <w:rPr>
                <w:rFonts w:ascii="ＭＳ 明朝" w:hAnsi="ＭＳ 明朝" w:hint="eastAsia"/>
                <w:kern w:val="0"/>
                <w:sz w:val="24"/>
              </w:rPr>
            </w:pPr>
            <w:r>
              <w:rPr>
                <w:rFonts w:ascii="ＭＳ 明朝" w:hAnsi="ＭＳ 明朝" w:hint="eastAsia"/>
                <w:kern w:val="0"/>
                <w:sz w:val="24"/>
              </w:rPr>
              <w:t>研修当日に台風の影響による混乱が生じたため、研修支援ガイドブックに危機管理の項目を追加した。</w:t>
            </w:r>
          </w:p>
          <w:p w:rsidR="006F04DC" w:rsidRDefault="006F04DC" w:rsidP="006F04DC">
            <w:pPr>
              <w:pStyle w:val="ac"/>
              <w:numPr>
                <w:ilvl w:val="0"/>
                <w:numId w:val="17"/>
              </w:numPr>
              <w:ind w:leftChars="0"/>
              <w:rPr>
                <w:rFonts w:ascii="ＭＳ 明朝" w:hAnsi="ＭＳ 明朝" w:hint="eastAsia"/>
                <w:kern w:val="0"/>
                <w:sz w:val="24"/>
              </w:rPr>
            </w:pPr>
            <w:r>
              <w:rPr>
                <w:rFonts w:ascii="ＭＳ 明朝" w:hAnsi="ＭＳ 明朝" w:hint="eastAsia"/>
                <w:kern w:val="0"/>
                <w:sz w:val="24"/>
              </w:rPr>
              <w:t>修了証発行要件について事前告知がなかったため、研修支援がイドブックに修了証発行要件を実施要項作成時点で記載する旨を追加した。</w:t>
            </w:r>
          </w:p>
          <w:p w:rsidR="006F04DC" w:rsidRDefault="006F04DC" w:rsidP="006F04DC">
            <w:pPr>
              <w:pStyle w:val="ac"/>
              <w:numPr>
                <w:ilvl w:val="0"/>
                <w:numId w:val="17"/>
              </w:numPr>
              <w:ind w:leftChars="0"/>
              <w:rPr>
                <w:rFonts w:ascii="ＭＳ 明朝" w:hAnsi="ＭＳ 明朝" w:hint="eastAsia"/>
                <w:kern w:val="0"/>
                <w:sz w:val="24"/>
              </w:rPr>
            </w:pPr>
            <w:r>
              <w:rPr>
                <w:rFonts w:ascii="ＭＳ 明朝" w:hAnsi="ＭＳ 明朝" w:hint="eastAsia"/>
                <w:kern w:val="0"/>
                <w:sz w:val="24"/>
              </w:rPr>
              <w:t>情報公開セミナーについて職業実践専門課程設置校に案内した旨を報告した。</w:t>
            </w:r>
          </w:p>
          <w:p w:rsidR="006F04DC" w:rsidRDefault="006F04DC" w:rsidP="006F04DC">
            <w:pPr>
              <w:pStyle w:val="ac"/>
              <w:numPr>
                <w:ilvl w:val="0"/>
                <w:numId w:val="17"/>
              </w:numPr>
              <w:ind w:leftChars="0"/>
              <w:rPr>
                <w:rFonts w:ascii="ＭＳ 明朝" w:hAnsi="ＭＳ 明朝" w:hint="eastAsia"/>
                <w:kern w:val="0"/>
                <w:sz w:val="24"/>
              </w:rPr>
            </w:pPr>
            <w:r>
              <w:rPr>
                <w:rFonts w:ascii="ＭＳ 明朝" w:hAnsi="ＭＳ 明朝" w:hint="eastAsia"/>
                <w:kern w:val="0"/>
                <w:sz w:val="24"/>
              </w:rPr>
              <w:t>情報公開セミナーに対する受講者動員を依頼した。</w:t>
            </w:r>
          </w:p>
          <w:p w:rsidR="006F04DC" w:rsidRPr="006F04DC" w:rsidRDefault="006F04DC" w:rsidP="006F04DC">
            <w:pPr>
              <w:pStyle w:val="ac"/>
              <w:numPr>
                <w:ilvl w:val="0"/>
                <w:numId w:val="17"/>
              </w:numPr>
              <w:ind w:leftChars="0"/>
              <w:rPr>
                <w:rFonts w:ascii="ＭＳ 明朝" w:hAnsi="ＭＳ 明朝"/>
                <w:kern w:val="0"/>
                <w:sz w:val="24"/>
              </w:rPr>
            </w:pPr>
            <w:r>
              <w:rPr>
                <w:rFonts w:ascii="ＭＳ 明朝" w:hAnsi="ＭＳ 明朝" w:hint="eastAsia"/>
                <w:kern w:val="0"/>
                <w:sz w:val="24"/>
              </w:rPr>
              <w:t>予算執行率は約30％程度。執行については想定通り進んでいる旨を報告した。</w:t>
            </w:r>
          </w:p>
          <w:p w:rsidR="00316EB5" w:rsidRPr="00316EB5" w:rsidRDefault="00316EB5" w:rsidP="00C203FA">
            <w:pPr>
              <w:ind w:left="1567" w:hangingChars="653" w:hanging="1567"/>
              <w:rPr>
                <w:rFonts w:ascii="ＭＳ 明朝" w:hAnsi="ＭＳ 明朝"/>
                <w:kern w:val="0"/>
                <w:sz w:val="24"/>
              </w:rPr>
            </w:pPr>
          </w:p>
        </w:tc>
      </w:tr>
      <w:tr w:rsidR="004B1D3F" w:rsidRPr="00937BAE" w:rsidTr="00524911">
        <w:trPr>
          <w:trHeight w:val="972"/>
        </w:trPr>
        <w:tc>
          <w:tcPr>
            <w:tcW w:w="1550" w:type="dxa"/>
          </w:tcPr>
          <w:p w:rsidR="004B1D3F" w:rsidRPr="00937BAE" w:rsidRDefault="004B1D3F" w:rsidP="00524911">
            <w:pPr>
              <w:jc w:val="center"/>
              <w:rPr>
                <w:rFonts w:ascii="ＭＳ 明朝" w:hAnsi="ＭＳ 明朝"/>
                <w:sz w:val="24"/>
              </w:rPr>
            </w:pPr>
            <w:r w:rsidRPr="00937BAE">
              <w:rPr>
                <w:rFonts w:ascii="ＭＳ 明朝" w:hAnsi="ＭＳ 明朝" w:hint="eastAsia"/>
                <w:sz w:val="24"/>
              </w:rPr>
              <w:t>その他</w:t>
            </w:r>
          </w:p>
        </w:tc>
        <w:tc>
          <w:tcPr>
            <w:tcW w:w="7287" w:type="dxa"/>
          </w:tcPr>
          <w:p w:rsidR="004B1D3F" w:rsidRPr="00937BAE" w:rsidRDefault="004B1D3F" w:rsidP="00C203FA">
            <w:pPr>
              <w:pStyle w:val="ac"/>
              <w:ind w:leftChars="0" w:left="0"/>
              <w:rPr>
                <w:rFonts w:ascii="ＭＳ 明朝" w:hAnsi="ＭＳ 明朝"/>
                <w:color w:val="000000"/>
                <w:kern w:val="0"/>
                <w:sz w:val="24"/>
              </w:rPr>
            </w:pPr>
          </w:p>
        </w:tc>
      </w:tr>
    </w:tbl>
    <w:p w:rsidR="004B1D3F" w:rsidRDefault="004B1D3F" w:rsidP="00C03B8F">
      <w:pPr>
        <w:pStyle w:val="a3"/>
      </w:pPr>
      <w:r w:rsidRPr="00937BAE">
        <w:rPr>
          <w:rFonts w:ascii="ＭＳ 明朝" w:eastAsia="ＭＳ 明朝" w:hAnsi="ＭＳ 明朝" w:hint="eastAsia"/>
        </w:rPr>
        <w:t>以</w:t>
      </w:r>
      <w:r>
        <w:rPr>
          <w:rFonts w:hint="eastAsia"/>
        </w:rPr>
        <w:t>上</w:t>
      </w:r>
    </w:p>
    <w:sectPr w:rsidR="004B1D3F" w:rsidSect="00C03B8F">
      <w:headerReference w:type="default" r:id="rId9"/>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C78" w:rsidRDefault="00314C78" w:rsidP="00C03B8F">
      <w:r>
        <w:separator/>
      </w:r>
    </w:p>
  </w:endnote>
  <w:endnote w:type="continuationSeparator" w:id="0">
    <w:p w:rsidR="00314C78" w:rsidRDefault="00314C78" w:rsidP="00C0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C78" w:rsidRDefault="00314C78" w:rsidP="00C03B8F">
      <w:r>
        <w:separator/>
      </w:r>
    </w:p>
  </w:footnote>
  <w:footnote w:type="continuationSeparator" w:id="0">
    <w:p w:rsidR="00314C78" w:rsidRDefault="00314C78" w:rsidP="00C03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D3F" w:rsidRDefault="004B1D3F" w:rsidP="001805AD">
    <w:pPr>
      <w:pStyle w:val="a6"/>
      <w:jc w:val="right"/>
    </w:pPr>
    <w:r>
      <w:rPr>
        <w:rFonts w:hint="eastAsia"/>
      </w:rPr>
      <w:t>（様式）</w:t>
    </w:r>
  </w:p>
  <w:p w:rsidR="004B1D3F" w:rsidRDefault="004B1D3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A22FA"/>
    <w:multiLevelType w:val="hybridMultilevel"/>
    <w:tmpl w:val="9918ABB0"/>
    <w:lvl w:ilvl="0" w:tplc="9296091C">
      <w:start w:val="2"/>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
    <w:nsid w:val="0D017EB9"/>
    <w:multiLevelType w:val="hybridMultilevel"/>
    <w:tmpl w:val="96BE9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4848ED"/>
    <w:multiLevelType w:val="hybridMultilevel"/>
    <w:tmpl w:val="CC5EEE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C755B25"/>
    <w:multiLevelType w:val="hybridMultilevel"/>
    <w:tmpl w:val="CD5E4622"/>
    <w:lvl w:ilvl="0" w:tplc="3160869A">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D031749"/>
    <w:multiLevelType w:val="hybridMultilevel"/>
    <w:tmpl w:val="178CA2B8"/>
    <w:lvl w:ilvl="0" w:tplc="04090003">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nsid w:val="31E60AB3"/>
    <w:multiLevelType w:val="hybridMultilevel"/>
    <w:tmpl w:val="5DE0D6FA"/>
    <w:lvl w:ilvl="0" w:tplc="9296091C">
      <w:start w:val="2"/>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33C245E2"/>
    <w:multiLevelType w:val="hybridMultilevel"/>
    <w:tmpl w:val="6116FB9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7CD6BBA"/>
    <w:multiLevelType w:val="hybridMultilevel"/>
    <w:tmpl w:val="0B6A44BE"/>
    <w:lvl w:ilvl="0" w:tplc="9296091C">
      <w:start w:val="2"/>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38461450"/>
    <w:multiLevelType w:val="hybridMultilevel"/>
    <w:tmpl w:val="D1122BDC"/>
    <w:lvl w:ilvl="0" w:tplc="9296091C">
      <w:start w:val="2"/>
      <w:numFmt w:val="bullet"/>
      <w:lvlText w:val="・"/>
      <w:lvlJc w:val="left"/>
      <w:pPr>
        <w:ind w:left="468" w:hanging="360"/>
      </w:pPr>
      <w:rPr>
        <w:rFonts w:ascii="ＭＳ ゴシック" w:eastAsia="ＭＳ ゴシック" w:hAnsi="ＭＳ ゴシック" w:hint="eastAsia"/>
      </w:rPr>
    </w:lvl>
    <w:lvl w:ilvl="1" w:tplc="0409000B" w:tentative="1">
      <w:start w:val="1"/>
      <w:numFmt w:val="bullet"/>
      <w:lvlText w:val=""/>
      <w:lvlJc w:val="left"/>
      <w:pPr>
        <w:ind w:left="828" w:hanging="480"/>
      </w:pPr>
      <w:rPr>
        <w:rFonts w:ascii="Wingdings" w:hAnsi="Wingdings" w:hint="default"/>
      </w:rPr>
    </w:lvl>
    <w:lvl w:ilvl="2" w:tplc="0409000D" w:tentative="1">
      <w:start w:val="1"/>
      <w:numFmt w:val="bullet"/>
      <w:lvlText w:val=""/>
      <w:lvlJc w:val="left"/>
      <w:pPr>
        <w:ind w:left="1308" w:hanging="480"/>
      </w:pPr>
      <w:rPr>
        <w:rFonts w:ascii="Wingdings" w:hAnsi="Wingdings" w:hint="default"/>
      </w:rPr>
    </w:lvl>
    <w:lvl w:ilvl="3" w:tplc="04090001" w:tentative="1">
      <w:start w:val="1"/>
      <w:numFmt w:val="bullet"/>
      <w:lvlText w:val=""/>
      <w:lvlJc w:val="left"/>
      <w:pPr>
        <w:ind w:left="1788" w:hanging="480"/>
      </w:pPr>
      <w:rPr>
        <w:rFonts w:ascii="Wingdings" w:hAnsi="Wingdings" w:hint="default"/>
      </w:rPr>
    </w:lvl>
    <w:lvl w:ilvl="4" w:tplc="0409000B" w:tentative="1">
      <w:start w:val="1"/>
      <w:numFmt w:val="bullet"/>
      <w:lvlText w:val=""/>
      <w:lvlJc w:val="left"/>
      <w:pPr>
        <w:ind w:left="2268" w:hanging="480"/>
      </w:pPr>
      <w:rPr>
        <w:rFonts w:ascii="Wingdings" w:hAnsi="Wingdings" w:hint="default"/>
      </w:rPr>
    </w:lvl>
    <w:lvl w:ilvl="5" w:tplc="0409000D" w:tentative="1">
      <w:start w:val="1"/>
      <w:numFmt w:val="bullet"/>
      <w:lvlText w:val=""/>
      <w:lvlJc w:val="left"/>
      <w:pPr>
        <w:ind w:left="2748" w:hanging="480"/>
      </w:pPr>
      <w:rPr>
        <w:rFonts w:ascii="Wingdings" w:hAnsi="Wingdings" w:hint="default"/>
      </w:rPr>
    </w:lvl>
    <w:lvl w:ilvl="6" w:tplc="04090001" w:tentative="1">
      <w:start w:val="1"/>
      <w:numFmt w:val="bullet"/>
      <w:lvlText w:val=""/>
      <w:lvlJc w:val="left"/>
      <w:pPr>
        <w:ind w:left="3228" w:hanging="480"/>
      </w:pPr>
      <w:rPr>
        <w:rFonts w:ascii="Wingdings" w:hAnsi="Wingdings" w:hint="default"/>
      </w:rPr>
    </w:lvl>
    <w:lvl w:ilvl="7" w:tplc="0409000B" w:tentative="1">
      <w:start w:val="1"/>
      <w:numFmt w:val="bullet"/>
      <w:lvlText w:val=""/>
      <w:lvlJc w:val="left"/>
      <w:pPr>
        <w:ind w:left="3708" w:hanging="480"/>
      </w:pPr>
      <w:rPr>
        <w:rFonts w:ascii="Wingdings" w:hAnsi="Wingdings" w:hint="default"/>
      </w:rPr>
    </w:lvl>
    <w:lvl w:ilvl="8" w:tplc="0409000D" w:tentative="1">
      <w:start w:val="1"/>
      <w:numFmt w:val="bullet"/>
      <w:lvlText w:val=""/>
      <w:lvlJc w:val="left"/>
      <w:pPr>
        <w:ind w:left="4188" w:hanging="480"/>
      </w:pPr>
      <w:rPr>
        <w:rFonts w:ascii="Wingdings" w:hAnsi="Wingdings" w:hint="default"/>
      </w:rPr>
    </w:lvl>
  </w:abstractNum>
  <w:abstractNum w:abstractNumId="9">
    <w:nsid w:val="3B283752"/>
    <w:multiLevelType w:val="hybridMultilevel"/>
    <w:tmpl w:val="E68E6814"/>
    <w:lvl w:ilvl="0" w:tplc="9296091C">
      <w:start w:val="2"/>
      <w:numFmt w:val="bullet"/>
      <w:lvlText w:val="・"/>
      <w:lvlJc w:val="left"/>
      <w:pPr>
        <w:ind w:left="840" w:hanging="360"/>
      </w:pPr>
      <w:rPr>
        <w:rFonts w:ascii="ＭＳ ゴシック" w:eastAsia="ＭＳ ゴシック" w:hAnsi="ＭＳ ゴシック"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0">
    <w:nsid w:val="57BB6E6B"/>
    <w:multiLevelType w:val="hybridMultilevel"/>
    <w:tmpl w:val="A20C4450"/>
    <w:lvl w:ilvl="0" w:tplc="31782826">
      <w:start w:val="1"/>
      <w:numFmt w:val="bullet"/>
      <w:lvlText w:val="・"/>
      <w:lvlJc w:val="left"/>
      <w:pPr>
        <w:ind w:left="720" w:hanging="360"/>
      </w:pPr>
      <w:rPr>
        <w:rFonts w:ascii="ＭＳ ゴシック" w:eastAsia="ＭＳ ゴシック" w:hAnsi="ＭＳ ゴシック"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11">
    <w:nsid w:val="690E7974"/>
    <w:multiLevelType w:val="hybridMultilevel"/>
    <w:tmpl w:val="4F18AC3E"/>
    <w:lvl w:ilvl="0" w:tplc="81EE2B7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11A5044"/>
    <w:multiLevelType w:val="hybridMultilevel"/>
    <w:tmpl w:val="CCDCADE4"/>
    <w:lvl w:ilvl="0" w:tplc="0409000F">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3">
    <w:nsid w:val="775C5109"/>
    <w:multiLevelType w:val="hybridMultilevel"/>
    <w:tmpl w:val="D660BA70"/>
    <w:lvl w:ilvl="0" w:tplc="C952C6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nsid w:val="7B787AB4"/>
    <w:multiLevelType w:val="hybridMultilevel"/>
    <w:tmpl w:val="4A227252"/>
    <w:lvl w:ilvl="0" w:tplc="482668A6">
      <w:start w:val="2"/>
      <w:numFmt w:val="bullet"/>
      <w:lvlText w:val="・"/>
      <w:lvlJc w:val="left"/>
      <w:pPr>
        <w:ind w:left="653" w:hanging="360"/>
      </w:pPr>
      <w:rPr>
        <w:rFonts w:ascii="ＭＳ ゴシック" w:eastAsia="ＭＳ ゴシック" w:hAnsi="ＭＳ ゴシック" w:hint="eastAsia"/>
      </w:rPr>
    </w:lvl>
    <w:lvl w:ilvl="1" w:tplc="0409000B" w:tentative="1">
      <w:start w:val="1"/>
      <w:numFmt w:val="bullet"/>
      <w:lvlText w:val=""/>
      <w:lvlJc w:val="left"/>
      <w:pPr>
        <w:ind w:left="1253" w:hanging="480"/>
      </w:pPr>
      <w:rPr>
        <w:rFonts w:ascii="Wingdings" w:hAnsi="Wingdings" w:hint="default"/>
      </w:rPr>
    </w:lvl>
    <w:lvl w:ilvl="2" w:tplc="0409000D" w:tentative="1">
      <w:start w:val="1"/>
      <w:numFmt w:val="bullet"/>
      <w:lvlText w:val=""/>
      <w:lvlJc w:val="left"/>
      <w:pPr>
        <w:ind w:left="1733" w:hanging="480"/>
      </w:pPr>
      <w:rPr>
        <w:rFonts w:ascii="Wingdings" w:hAnsi="Wingdings" w:hint="default"/>
      </w:rPr>
    </w:lvl>
    <w:lvl w:ilvl="3" w:tplc="04090001" w:tentative="1">
      <w:start w:val="1"/>
      <w:numFmt w:val="bullet"/>
      <w:lvlText w:val=""/>
      <w:lvlJc w:val="left"/>
      <w:pPr>
        <w:ind w:left="2213" w:hanging="480"/>
      </w:pPr>
      <w:rPr>
        <w:rFonts w:ascii="Wingdings" w:hAnsi="Wingdings" w:hint="default"/>
      </w:rPr>
    </w:lvl>
    <w:lvl w:ilvl="4" w:tplc="0409000B" w:tentative="1">
      <w:start w:val="1"/>
      <w:numFmt w:val="bullet"/>
      <w:lvlText w:val=""/>
      <w:lvlJc w:val="left"/>
      <w:pPr>
        <w:ind w:left="2693" w:hanging="480"/>
      </w:pPr>
      <w:rPr>
        <w:rFonts w:ascii="Wingdings" w:hAnsi="Wingdings" w:hint="default"/>
      </w:rPr>
    </w:lvl>
    <w:lvl w:ilvl="5" w:tplc="0409000D" w:tentative="1">
      <w:start w:val="1"/>
      <w:numFmt w:val="bullet"/>
      <w:lvlText w:val=""/>
      <w:lvlJc w:val="left"/>
      <w:pPr>
        <w:ind w:left="3173" w:hanging="480"/>
      </w:pPr>
      <w:rPr>
        <w:rFonts w:ascii="Wingdings" w:hAnsi="Wingdings" w:hint="default"/>
      </w:rPr>
    </w:lvl>
    <w:lvl w:ilvl="6" w:tplc="04090001" w:tentative="1">
      <w:start w:val="1"/>
      <w:numFmt w:val="bullet"/>
      <w:lvlText w:val=""/>
      <w:lvlJc w:val="left"/>
      <w:pPr>
        <w:ind w:left="3653" w:hanging="480"/>
      </w:pPr>
      <w:rPr>
        <w:rFonts w:ascii="Wingdings" w:hAnsi="Wingdings" w:hint="default"/>
      </w:rPr>
    </w:lvl>
    <w:lvl w:ilvl="7" w:tplc="0409000B" w:tentative="1">
      <w:start w:val="1"/>
      <w:numFmt w:val="bullet"/>
      <w:lvlText w:val=""/>
      <w:lvlJc w:val="left"/>
      <w:pPr>
        <w:ind w:left="4133" w:hanging="480"/>
      </w:pPr>
      <w:rPr>
        <w:rFonts w:ascii="Wingdings" w:hAnsi="Wingdings" w:hint="default"/>
      </w:rPr>
    </w:lvl>
    <w:lvl w:ilvl="8" w:tplc="0409000D" w:tentative="1">
      <w:start w:val="1"/>
      <w:numFmt w:val="bullet"/>
      <w:lvlText w:val=""/>
      <w:lvlJc w:val="left"/>
      <w:pPr>
        <w:ind w:left="4613" w:hanging="480"/>
      </w:pPr>
      <w:rPr>
        <w:rFonts w:ascii="Wingdings" w:hAnsi="Wingdings" w:hint="default"/>
      </w:rPr>
    </w:lvl>
  </w:abstractNum>
  <w:abstractNum w:abstractNumId="15">
    <w:nsid w:val="7C0B7ECE"/>
    <w:multiLevelType w:val="hybridMultilevel"/>
    <w:tmpl w:val="CD466CBC"/>
    <w:lvl w:ilvl="0" w:tplc="F7620E3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nsid w:val="7D9F207B"/>
    <w:multiLevelType w:val="hybridMultilevel"/>
    <w:tmpl w:val="CE369DC4"/>
    <w:lvl w:ilvl="0" w:tplc="F2B4A620">
      <w:start w:val="2"/>
      <w:numFmt w:val="bullet"/>
      <w:lvlText w:val="・"/>
      <w:lvlJc w:val="left"/>
      <w:pPr>
        <w:ind w:left="720" w:hanging="360"/>
      </w:pPr>
      <w:rPr>
        <w:rFonts w:ascii="ＭＳ ゴシック" w:eastAsia="ＭＳ ゴシック" w:hAnsi="ＭＳ ゴシック"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num w:numId="1">
    <w:abstractNumId w:val="15"/>
  </w:num>
  <w:num w:numId="2">
    <w:abstractNumId w:val="3"/>
  </w:num>
  <w:num w:numId="3">
    <w:abstractNumId w:val="13"/>
  </w:num>
  <w:num w:numId="4">
    <w:abstractNumId w:val="12"/>
  </w:num>
  <w:num w:numId="5">
    <w:abstractNumId w:val="10"/>
  </w:num>
  <w:num w:numId="6">
    <w:abstractNumId w:val="0"/>
  </w:num>
  <w:num w:numId="7">
    <w:abstractNumId w:val="7"/>
  </w:num>
  <w:num w:numId="8">
    <w:abstractNumId w:val="9"/>
  </w:num>
  <w:num w:numId="9">
    <w:abstractNumId w:val="8"/>
  </w:num>
  <w:num w:numId="10">
    <w:abstractNumId w:val="5"/>
  </w:num>
  <w:num w:numId="11">
    <w:abstractNumId w:val="14"/>
  </w:num>
  <w:num w:numId="12">
    <w:abstractNumId w:val="16"/>
  </w:num>
  <w:num w:numId="13">
    <w:abstractNumId w:val="1"/>
  </w:num>
  <w:num w:numId="14">
    <w:abstractNumId w:val="4"/>
  </w:num>
  <w:num w:numId="15">
    <w:abstractNumId w:val="6"/>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B8F"/>
    <w:rsid w:val="00003243"/>
    <w:rsid w:val="00004144"/>
    <w:rsid w:val="0002246D"/>
    <w:rsid w:val="000648B3"/>
    <w:rsid w:val="000653C7"/>
    <w:rsid w:val="00097FFD"/>
    <w:rsid w:val="000B22EE"/>
    <w:rsid w:val="000B4D86"/>
    <w:rsid w:val="000B6990"/>
    <w:rsid w:val="000C27C8"/>
    <w:rsid w:val="000C3473"/>
    <w:rsid w:val="000E3DC8"/>
    <w:rsid w:val="000F6E03"/>
    <w:rsid w:val="0010201C"/>
    <w:rsid w:val="00111184"/>
    <w:rsid w:val="00125341"/>
    <w:rsid w:val="0013201A"/>
    <w:rsid w:val="0016065A"/>
    <w:rsid w:val="00174948"/>
    <w:rsid w:val="00180484"/>
    <w:rsid w:val="001805AD"/>
    <w:rsid w:val="00180737"/>
    <w:rsid w:val="00195450"/>
    <w:rsid w:val="001A7422"/>
    <w:rsid w:val="001B7798"/>
    <w:rsid w:val="001C1D2E"/>
    <w:rsid w:val="001C424A"/>
    <w:rsid w:val="001C67F4"/>
    <w:rsid w:val="001C7B36"/>
    <w:rsid w:val="001D519D"/>
    <w:rsid w:val="001E7081"/>
    <w:rsid w:val="00200669"/>
    <w:rsid w:val="0020525D"/>
    <w:rsid w:val="0020640E"/>
    <w:rsid w:val="00211B48"/>
    <w:rsid w:val="0022615E"/>
    <w:rsid w:val="00226A12"/>
    <w:rsid w:val="00232288"/>
    <w:rsid w:val="0023241F"/>
    <w:rsid w:val="00237B33"/>
    <w:rsid w:val="002747F1"/>
    <w:rsid w:val="00294D1D"/>
    <w:rsid w:val="002B2372"/>
    <w:rsid w:val="002B4F82"/>
    <w:rsid w:val="002F1AEF"/>
    <w:rsid w:val="002F4406"/>
    <w:rsid w:val="00300DC7"/>
    <w:rsid w:val="0031308E"/>
    <w:rsid w:val="00314C78"/>
    <w:rsid w:val="00316EB5"/>
    <w:rsid w:val="0031707B"/>
    <w:rsid w:val="0033177D"/>
    <w:rsid w:val="00342472"/>
    <w:rsid w:val="00344E9E"/>
    <w:rsid w:val="00351AB7"/>
    <w:rsid w:val="003808FA"/>
    <w:rsid w:val="00381DB6"/>
    <w:rsid w:val="00396F60"/>
    <w:rsid w:val="003C7437"/>
    <w:rsid w:val="00411B31"/>
    <w:rsid w:val="00420B57"/>
    <w:rsid w:val="0046105F"/>
    <w:rsid w:val="00466572"/>
    <w:rsid w:val="004700A9"/>
    <w:rsid w:val="00496406"/>
    <w:rsid w:val="004A075E"/>
    <w:rsid w:val="004A76D2"/>
    <w:rsid w:val="004B1D3F"/>
    <w:rsid w:val="004D26E8"/>
    <w:rsid w:val="004E2F74"/>
    <w:rsid w:val="004E5228"/>
    <w:rsid w:val="00514E9B"/>
    <w:rsid w:val="005162EA"/>
    <w:rsid w:val="00516339"/>
    <w:rsid w:val="00517CE9"/>
    <w:rsid w:val="00524911"/>
    <w:rsid w:val="0053568A"/>
    <w:rsid w:val="00545C7F"/>
    <w:rsid w:val="00546DF4"/>
    <w:rsid w:val="00551548"/>
    <w:rsid w:val="00563762"/>
    <w:rsid w:val="00583BA2"/>
    <w:rsid w:val="00583BB0"/>
    <w:rsid w:val="005A6ED0"/>
    <w:rsid w:val="005B73A8"/>
    <w:rsid w:val="006070E7"/>
    <w:rsid w:val="0066624B"/>
    <w:rsid w:val="00674DA9"/>
    <w:rsid w:val="006B1163"/>
    <w:rsid w:val="006B570B"/>
    <w:rsid w:val="006C2FB2"/>
    <w:rsid w:val="006C4AC0"/>
    <w:rsid w:val="006D2E29"/>
    <w:rsid w:val="006E024F"/>
    <w:rsid w:val="006E1624"/>
    <w:rsid w:val="006F04DC"/>
    <w:rsid w:val="007024CE"/>
    <w:rsid w:val="0070291F"/>
    <w:rsid w:val="00710603"/>
    <w:rsid w:val="00712271"/>
    <w:rsid w:val="00735B2E"/>
    <w:rsid w:val="00736140"/>
    <w:rsid w:val="00742649"/>
    <w:rsid w:val="007539FF"/>
    <w:rsid w:val="007707CD"/>
    <w:rsid w:val="00793409"/>
    <w:rsid w:val="00797EE7"/>
    <w:rsid w:val="007A0216"/>
    <w:rsid w:val="007A34BD"/>
    <w:rsid w:val="007B06E5"/>
    <w:rsid w:val="007B6F6D"/>
    <w:rsid w:val="007B7343"/>
    <w:rsid w:val="007C4A38"/>
    <w:rsid w:val="007C4D01"/>
    <w:rsid w:val="007C63B4"/>
    <w:rsid w:val="007F0FA0"/>
    <w:rsid w:val="007F5615"/>
    <w:rsid w:val="00805ED9"/>
    <w:rsid w:val="0081339C"/>
    <w:rsid w:val="008207F3"/>
    <w:rsid w:val="00845EE9"/>
    <w:rsid w:val="00847246"/>
    <w:rsid w:val="00866A05"/>
    <w:rsid w:val="008907AF"/>
    <w:rsid w:val="00895954"/>
    <w:rsid w:val="008A1183"/>
    <w:rsid w:val="008B2DB7"/>
    <w:rsid w:val="008B7910"/>
    <w:rsid w:val="008E3F39"/>
    <w:rsid w:val="008E6EDE"/>
    <w:rsid w:val="008F6A0A"/>
    <w:rsid w:val="00910ECB"/>
    <w:rsid w:val="009306C2"/>
    <w:rsid w:val="00937BAE"/>
    <w:rsid w:val="009553EC"/>
    <w:rsid w:val="00955F53"/>
    <w:rsid w:val="0096605F"/>
    <w:rsid w:val="00966A5E"/>
    <w:rsid w:val="0097000D"/>
    <w:rsid w:val="00974C5E"/>
    <w:rsid w:val="00975D7C"/>
    <w:rsid w:val="00977D2D"/>
    <w:rsid w:val="00987C34"/>
    <w:rsid w:val="009A6646"/>
    <w:rsid w:val="009B59DD"/>
    <w:rsid w:val="009C09A1"/>
    <w:rsid w:val="009F558C"/>
    <w:rsid w:val="009F6C19"/>
    <w:rsid w:val="00A23379"/>
    <w:rsid w:val="00A23A7F"/>
    <w:rsid w:val="00A3240E"/>
    <w:rsid w:val="00A32AE4"/>
    <w:rsid w:val="00A35381"/>
    <w:rsid w:val="00A40EB5"/>
    <w:rsid w:val="00A4739C"/>
    <w:rsid w:val="00A5443A"/>
    <w:rsid w:val="00A77AFD"/>
    <w:rsid w:val="00A77EAE"/>
    <w:rsid w:val="00AA2FFA"/>
    <w:rsid w:val="00AB4F0E"/>
    <w:rsid w:val="00AC3433"/>
    <w:rsid w:val="00AC41EC"/>
    <w:rsid w:val="00AD147F"/>
    <w:rsid w:val="00B13CFD"/>
    <w:rsid w:val="00B15DB4"/>
    <w:rsid w:val="00B22E80"/>
    <w:rsid w:val="00B550F3"/>
    <w:rsid w:val="00B755F0"/>
    <w:rsid w:val="00B87C51"/>
    <w:rsid w:val="00BB3200"/>
    <w:rsid w:val="00BB5EB5"/>
    <w:rsid w:val="00BD0CBB"/>
    <w:rsid w:val="00BD2C03"/>
    <w:rsid w:val="00C035B1"/>
    <w:rsid w:val="00C03B8F"/>
    <w:rsid w:val="00C051F6"/>
    <w:rsid w:val="00C1258E"/>
    <w:rsid w:val="00C12EDB"/>
    <w:rsid w:val="00C203FA"/>
    <w:rsid w:val="00C41878"/>
    <w:rsid w:val="00C459C2"/>
    <w:rsid w:val="00C47F66"/>
    <w:rsid w:val="00C638C6"/>
    <w:rsid w:val="00C66C7B"/>
    <w:rsid w:val="00C70FFC"/>
    <w:rsid w:val="00C8605F"/>
    <w:rsid w:val="00C8688E"/>
    <w:rsid w:val="00C93E2C"/>
    <w:rsid w:val="00CC374A"/>
    <w:rsid w:val="00CE1DC5"/>
    <w:rsid w:val="00CE51E4"/>
    <w:rsid w:val="00D072DE"/>
    <w:rsid w:val="00D12E6F"/>
    <w:rsid w:val="00D450F4"/>
    <w:rsid w:val="00D45562"/>
    <w:rsid w:val="00D66EA5"/>
    <w:rsid w:val="00D80822"/>
    <w:rsid w:val="00DA77C9"/>
    <w:rsid w:val="00DC1A01"/>
    <w:rsid w:val="00DD0F18"/>
    <w:rsid w:val="00DD504E"/>
    <w:rsid w:val="00DE1FB1"/>
    <w:rsid w:val="00DE485F"/>
    <w:rsid w:val="00DF0968"/>
    <w:rsid w:val="00DF5C89"/>
    <w:rsid w:val="00DF7044"/>
    <w:rsid w:val="00E02317"/>
    <w:rsid w:val="00E05BA2"/>
    <w:rsid w:val="00E10386"/>
    <w:rsid w:val="00E20555"/>
    <w:rsid w:val="00E21D6D"/>
    <w:rsid w:val="00E34023"/>
    <w:rsid w:val="00E35031"/>
    <w:rsid w:val="00E441B9"/>
    <w:rsid w:val="00E71811"/>
    <w:rsid w:val="00E734EC"/>
    <w:rsid w:val="00E76E52"/>
    <w:rsid w:val="00E9128E"/>
    <w:rsid w:val="00EB1757"/>
    <w:rsid w:val="00EB744E"/>
    <w:rsid w:val="00EC2306"/>
    <w:rsid w:val="00EC2755"/>
    <w:rsid w:val="00EC700C"/>
    <w:rsid w:val="00ED0B29"/>
    <w:rsid w:val="00ED347E"/>
    <w:rsid w:val="00EE090A"/>
    <w:rsid w:val="00EF1B15"/>
    <w:rsid w:val="00F204F0"/>
    <w:rsid w:val="00F2337F"/>
    <w:rsid w:val="00F35EF7"/>
    <w:rsid w:val="00F75A91"/>
    <w:rsid w:val="00FC3264"/>
    <w:rsid w:val="00FD61B8"/>
    <w:rsid w:val="00FE0D86"/>
    <w:rsid w:val="00FE1352"/>
    <w:rsid w:val="00FE58B0"/>
    <w:rsid w:val="00FF7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locked="1" w:semiHidden="0" w:uiPriority="0" w:unhideWhenUsed="0"/>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B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C03B8F"/>
    <w:pPr>
      <w:jc w:val="right"/>
    </w:pPr>
    <w:rPr>
      <w:rFonts w:ascii="ＭＳ ゴシック" w:eastAsia="ＭＳ ゴシック" w:hAnsi="ＭＳ ゴシック"/>
      <w:sz w:val="24"/>
    </w:rPr>
  </w:style>
  <w:style w:type="character" w:customStyle="1" w:styleId="a4">
    <w:name w:val="結語 (文字)"/>
    <w:link w:val="a3"/>
    <w:uiPriority w:val="99"/>
    <w:locked/>
    <w:rsid w:val="00C03B8F"/>
    <w:rPr>
      <w:rFonts w:ascii="ＭＳ ゴシック" w:eastAsia="ＭＳ ゴシック" w:hAnsi="ＭＳ ゴシック" w:cs="Times New Roman"/>
      <w:sz w:val="24"/>
      <w:szCs w:val="24"/>
    </w:rPr>
  </w:style>
  <w:style w:type="table" w:styleId="a5">
    <w:name w:val="Table Grid"/>
    <w:basedOn w:val="a1"/>
    <w:uiPriority w:val="99"/>
    <w:rsid w:val="00C03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C03B8F"/>
    <w:pPr>
      <w:tabs>
        <w:tab w:val="center" w:pos="4252"/>
        <w:tab w:val="right" w:pos="8504"/>
      </w:tabs>
      <w:snapToGrid w:val="0"/>
    </w:pPr>
  </w:style>
  <w:style w:type="character" w:customStyle="1" w:styleId="a7">
    <w:name w:val="ヘッダー (文字)"/>
    <w:link w:val="a6"/>
    <w:uiPriority w:val="99"/>
    <w:locked/>
    <w:rsid w:val="00C03B8F"/>
    <w:rPr>
      <w:rFonts w:ascii="Century" w:eastAsia="ＭＳ 明朝" w:hAnsi="Century" w:cs="Times New Roman"/>
      <w:sz w:val="24"/>
      <w:szCs w:val="24"/>
    </w:rPr>
  </w:style>
  <w:style w:type="paragraph" w:styleId="a8">
    <w:name w:val="footer"/>
    <w:basedOn w:val="a"/>
    <w:link w:val="a9"/>
    <w:uiPriority w:val="99"/>
    <w:rsid w:val="00C03B8F"/>
    <w:pPr>
      <w:tabs>
        <w:tab w:val="center" w:pos="4252"/>
        <w:tab w:val="right" w:pos="8504"/>
      </w:tabs>
      <w:snapToGrid w:val="0"/>
    </w:pPr>
  </w:style>
  <w:style w:type="character" w:customStyle="1" w:styleId="a9">
    <w:name w:val="フッター (文字)"/>
    <w:link w:val="a8"/>
    <w:uiPriority w:val="99"/>
    <w:locked/>
    <w:rsid w:val="00C03B8F"/>
    <w:rPr>
      <w:rFonts w:ascii="Century" w:eastAsia="ＭＳ 明朝" w:hAnsi="Century" w:cs="Times New Roman"/>
      <w:sz w:val="24"/>
      <w:szCs w:val="24"/>
    </w:rPr>
  </w:style>
  <w:style w:type="paragraph" w:styleId="aa">
    <w:name w:val="Balloon Text"/>
    <w:basedOn w:val="a"/>
    <w:link w:val="ab"/>
    <w:uiPriority w:val="99"/>
    <w:semiHidden/>
    <w:rsid w:val="008207F3"/>
    <w:rPr>
      <w:rFonts w:ascii="Arial" w:eastAsia="ＭＳ ゴシック" w:hAnsi="Arial"/>
      <w:sz w:val="18"/>
      <w:szCs w:val="18"/>
    </w:rPr>
  </w:style>
  <w:style w:type="character" w:customStyle="1" w:styleId="ab">
    <w:name w:val="吹き出し (文字)"/>
    <w:link w:val="aa"/>
    <w:uiPriority w:val="99"/>
    <w:semiHidden/>
    <w:locked/>
    <w:rsid w:val="008207F3"/>
    <w:rPr>
      <w:rFonts w:ascii="Arial" w:eastAsia="ＭＳ ゴシック" w:hAnsi="Arial" w:cs="Times New Roman"/>
      <w:sz w:val="18"/>
      <w:szCs w:val="18"/>
    </w:rPr>
  </w:style>
  <w:style w:type="paragraph" w:styleId="ac">
    <w:name w:val="List Paragraph"/>
    <w:basedOn w:val="a"/>
    <w:uiPriority w:val="99"/>
    <w:qFormat/>
    <w:rsid w:val="0000324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locked="1" w:semiHidden="0" w:uiPriority="0" w:unhideWhenUsed="0"/>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B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C03B8F"/>
    <w:pPr>
      <w:jc w:val="right"/>
    </w:pPr>
    <w:rPr>
      <w:rFonts w:ascii="ＭＳ ゴシック" w:eastAsia="ＭＳ ゴシック" w:hAnsi="ＭＳ ゴシック"/>
      <w:sz w:val="24"/>
    </w:rPr>
  </w:style>
  <w:style w:type="character" w:customStyle="1" w:styleId="a4">
    <w:name w:val="結語 (文字)"/>
    <w:link w:val="a3"/>
    <w:uiPriority w:val="99"/>
    <w:locked/>
    <w:rsid w:val="00C03B8F"/>
    <w:rPr>
      <w:rFonts w:ascii="ＭＳ ゴシック" w:eastAsia="ＭＳ ゴシック" w:hAnsi="ＭＳ ゴシック" w:cs="Times New Roman"/>
      <w:sz w:val="24"/>
      <w:szCs w:val="24"/>
    </w:rPr>
  </w:style>
  <w:style w:type="table" w:styleId="a5">
    <w:name w:val="Table Grid"/>
    <w:basedOn w:val="a1"/>
    <w:uiPriority w:val="99"/>
    <w:rsid w:val="00C03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C03B8F"/>
    <w:pPr>
      <w:tabs>
        <w:tab w:val="center" w:pos="4252"/>
        <w:tab w:val="right" w:pos="8504"/>
      </w:tabs>
      <w:snapToGrid w:val="0"/>
    </w:pPr>
  </w:style>
  <w:style w:type="character" w:customStyle="1" w:styleId="a7">
    <w:name w:val="ヘッダー (文字)"/>
    <w:link w:val="a6"/>
    <w:uiPriority w:val="99"/>
    <w:locked/>
    <w:rsid w:val="00C03B8F"/>
    <w:rPr>
      <w:rFonts w:ascii="Century" w:eastAsia="ＭＳ 明朝" w:hAnsi="Century" w:cs="Times New Roman"/>
      <w:sz w:val="24"/>
      <w:szCs w:val="24"/>
    </w:rPr>
  </w:style>
  <w:style w:type="paragraph" w:styleId="a8">
    <w:name w:val="footer"/>
    <w:basedOn w:val="a"/>
    <w:link w:val="a9"/>
    <w:uiPriority w:val="99"/>
    <w:rsid w:val="00C03B8F"/>
    <w:pPr>
      <w:tabs>
        <w:tab w:val="center" w:pos="4252"/>
        <w:tab w:val="right" w:pos="8504"/>
      </w:tabs>
      <w:snapToGrid w:val="0"/>
    </w:pPr>
  </w:style>
  <w:style w:type="character" w:customStyle="1" w:styleId="a9">
    <w:name w:val="フッター (文字)"/>
    <w:link w:val="a8"/>
    <w:uiPriority w:val="99"/>
    <w:locked/>
    <w:rsid w:val="00C03B8F"/>
    <w:rPr>
      <w:rFonts w:ascii="Century" w:eastAsia="ＭＳ 明朝" w:hAnsi="Century" w:cs="Times New Roman"/>
      <w:sz w:val="24"/>
      <w:szCs w:val="24"/>
    </w:rPr>
  </w:style>
  <w:style w:type="paragraph" w:styleId="aa">
    <w:name w:val="Balloon Text"/>
    <w:basedOn w:val="a"/>
    <w:link w:val="ab"/>
    <w:uiPriority w:val="99"/>
    <w:semiHidden/>
    <w:rsid w:val="008207F3"/>
    <w:rPr>
      <w:rFonts w:ascii="Arial" w:eastAsia="ＭＳ ゴシック" w:hAnsi="Arial"/>
      <w:sz w:val="18"/>
      <w:szCs w:val="18"/>
    </w:rPr>
  </w:style>
  <w:style w:type="character" w:customStyle="1" w:styleId="ab">
    <w:name w:val="吹き出し (文字)"/>
    <w:link w:val="aa"/>
    <w:uiPriority w:val="99"/>
    <w:semiHidden/>
    <w:locked/>
    <w:rsid w:val="008207F3"/>
    <w:rPr>
      <w:rFonts w:ascii="Arial" w:eastAsia="ＭＳ ゴシック" w:hAnsi="Arial" w:cs="Times New Roman"/>
      <w:sz w:val="18"/>
      <w:szCs w:val="18"/>
    </w:rPr>
  </w:style>
  <w:style w:type="paragraph" w:styleId="ac">
    <w:name w:val="List Paragraph"/>
    <w:basedOn w:val="a"/>
    <w:uiPriority w:val="99"/>
    <w:qFormat/>
    <w:rsid w:val="000032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6657">
      <w:marLeft w:val="0"/>
      <w:marRight w:val="0"/>
      <w:marTop w:val="0"/>
      <w:marBottom w:val="0"/>
      <w:divBdr>
        <w:top w:val="none" w:sz="0" w:space="0" w:color="auto"/>
        <w:left w:val="none" w:sz="0" w:space="0" w:color="auto"/>
        <w:bottom w:val="none" w:sz="0" w:space="0" w:color="auto"/>
        <w:right w:val="none" w:sz="0" w:space="0" w:color="auto"/>
      </w:divBdr>
    </w:div>
    <w:div w:id="179706663">
      <w:marLeft w:val="0"/>
      <w:marRight w:val="0"/>
      <w:marTop w:val="0"/>
      <w:marBottom w:val="0"/>
      <w:divBdr>
        <w:top w:val="none" w:sz="0" w:space="0" w:color="auto"/>
        <w:left w:val="none" w:sz="0" w:space="0" w:color="auto"/>
        <w:bottom w:val="none" w:sz="0" w:space="0" w:color="auto"/>
        <w:right w:val="none" w:sz="0" w:space="0" w:color="auto"/>
      </w:divBdr>
      <w:divsChild>
        <w:div w:id="179706660">
          <w:marLeft w:val="0"/>
          <w:marRight w:val="0"/>
          <w:marTop w:val="0"/>
          <w:marBottom w:val="0"/>
          <w:divBdr>
            <w:top w:val="none" w:sz="0" w:space="0" w:color="auto"/>
            <w:left w:val="none" w:sz="0" w:space="0" w:color="auto"/>
            <w:bottom w:val="none" w:sz="0" w:space="0" w:color="auto"/>
            <w:right w:val="none" w:sz="0" w:space="0" w:color="auto"/>
          </w:divBdr>
          <w:divsChild>
            <w:div w:id="179706656">
              <w:marLeft w:val="0"/>
              <w:marRight w:val="0"/>
              <w:marTop w:val="0"/>
              <w:marBottom w:val="0"/>
              <w:divBdr>
                <w:top w:val="none" w:sz="0" w:space="0" w:color="auto"/>
                <w:left w:val="none" w:sz="0" w:space="0" w:color="auto"/>
                <w:bottom w:val="none" w:sz="0" w:space="0" w:color="auto"/>
                <w:right w:val="none" w:sz="0" w:space="0" w:color="auto"/>
              </w:divBdr>
            </w:div>
            <w:div w:id="179706658">
              <w:marLeft w:val="0"/>
              <w:marRight w:val="0"/>
              <w:marTop w:val="0"/>
              <w:marBottom w:val="0"/>
              <w:divBdr>
                <w:top w:val="none" w:sz="0" w:space="0" w:color="auto"/>
                <w:left w:val="none" w:sz="0" w:space="0" w:color="auto"/>
                <w:bottom w:val="none" w:sz="0" w:space="0" w:color="auto"/>
                <w:right w:val="none" w:sz="0" w:space="0" w:color="auto"/>
              </w:divBdr>
            </w:div>
            <w:div w:id="179706659">
              <w:marLeft w:val="0"/>
              <w:marRight w:val="0"/>
              <w:marTop w:val="0"/>
              <w:marBottom w:val="0"/>
              <w:divBdr>
                <w:top w:val="none" w:sz="0" w:space="0" w:color="auto"/>
                <w:left w:val="none" w:sz="0" w:space="0" w:color="auto"/>
                <w:bottom w:val="none" w:sz="0" w:space="0" w:color="auto"/>
                <w:right w:val="none" w:sz="0" w:space="0" w:color="auto"/>
              </w:divBdr>
            </w:div>
            <w:div w:id="179706664">
              <w:marLeft w:val="0"/>
              <w:marRight w:val="0"/>
              <w:marTop w:val="0"/>
              <w:marBottom w:val="0"/>
              <w:divBdr>
                <w:top w:val="none" w:sz="0" w:space="0" w:color="auto"/>
                <w:left w:val="none" w:sz="0" w:space="0" w:color="auto"/>
                <w:bottom w:val="none" w:sz="0" w:space="0" w:color="auto"/>
                <w:right w:val="none" w:sz="0" w:space="0" w:color="auto"/>
              </w:divBdr>
            </w:div>
            <w:div w:id="1797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666">
      <w:marLeft w:val="0"/>
      <w:marRight w:val="0"/>
      <w:marTop w:val="0"/>
      <w:marBottom w:val="0"/>
      <w:divBdr>
        <w:top w:val="none" w:sz="0" w:space="0" w:color="auto"/>
        <w:left w:val="none" w:sz="0" w:space="0" w:color="auto"/>
        <w:bottom w:val="none" w:sz="0" w:space="0" w:color="auto"/>
        <w:right w:val="none" w:sz="0" w:space="0" w:color="auto"/>
      </w:divBdr>
    </w:div>
    <w:div w:id="179706667">
      <w:marLeft w:val="0"/>
      <w:marRight w:val="0"/>
      <w:marTop w:val="0"/>
      <w:marBottom w:val="0"/>
      <w:divBdr>
        <w:top w:val="none" w:sz="0" w:space="0" w:color="auto"/>
        <w:left w:val="none" w:sz="0" w:space="0" w:color="auto"/>
        <w:bottom w:val="none" w:sz="0" w:space="0" w:color="auto"/>
        <w:right w:val="none" w:sz="0" w:space="0" w:color="auto"/>
      </w:divBdr>
      <w:divsChild>
        <w:div w:id="179706669">
          <w:marLeft w:val="0"/>
          <w:marRight w:val="0"/>
          <w:marTop w:val="0"/>
          <w:marBottom w:val="0"/>
          <w:divBdr>
            <w:top w:val="none" w:sz="0" w:space="0" w:color="auto"/>
            <w:left w:val="none" w:sz="0" w:space="0" w:color="auto"/>
            <w:bottom w:val="none" w:sz="0" w:space="0" w:color="auto"/>
            <w:right w:val="none" w:sz="0" w:space="0" w:color="auto"/>
          </w:divBdr>
          <w:divsChild>
            <w:div w:id="179706655">
              <w:marLeft w:val="0"/>
              <w:marRight w:val="0"/>
              <w:marTop w:val="0"/>
              <w:marBottom w:val="0"/>
              <w:divBdr>
                <w:top w:val="none" w:sz="0" w:space="0" w:color="auto"/>
                <w:left w:val="none" w:sz="0" w:space="0" w:color="auto"/>
                <w:bottom w:val="none" w:sz="0" w:space="0" w:color="auto"/>
                <w:right w:val="none" w:sz="0" w:space="0" w:color="auto"/>
              </w:divBdr>
            </w:div>
            <w:div w:id="179706661">
              <w:marLeft w:val="0"/>
              <w:marRight w:val="0"/>
              <w:marTop w:val="0"/>
              <w:marBottom w:val="0"/>
              <w:divBdr>
                <w:top w:val="none" w:sz="0" w:space="0" w:color="auto"/>
                <w:left w:val="none" w:sz="0" w:space="0" w:color="auto"/>
                <w:bottom w:val="none" w:sz="0" w:space="0" w:color="auto"/>
                <w:right w:val="none" w:sz="0" w:space="0" w:color="auto"/>
              </w:divBdr>
            </w:div>
            <w:div w:id="179706668">
              <w:marLeft w:val="0"/>
              <w:marRight w:val="0"/>
              <w:marTop w:val="0"/>
              <w:marBottom w:val="0"/>
              <w:divBdr>
                <w:top w:val="none" w:sz="0" w:space="0" w:color="auto"/>
                <w:left w:val="none" w:sz="0" w:space="0" w:color="auto"/>
                <w:bottom w:val="none" w:sz="0" w:space="0" w:color="auto"/>
                <w:right w:val="none" w:sz="0" w:space="0" w:color="auto"/>
              </w:divBdr>
            </w:div>
            <w:div w:id="179706670">
              <w:marLeft w:val="0"/>
              <w:marRight w:val="0"/>
              <w:marTop w:val="0"/>
              <w:marBottom w:val="0"/>
              <w:divBdr>
                <w:top w:val="none" w:sz="0" w:space="0" w:color="auto"/>
                <w:left w:val="none" w:sz="0" w:space="0" w:color="auto"/>
                <w:bottom w:val="none" w:sz="0" w:space="0" w:color="auto"/>
                <w:right w:val="none" w:sz="0" w:space="0" w:color="auto"/>
              </w:divBdr>
              <w:divsChild>
                <w:div w:id="179706654">
                  <w:marLeft w:val="0"/>
                  <w:marRight w:val="0"/>
                  <w:marTop w:val="0"/>
                  <w:marBottom w:val="0"/>
                  <w:divBdr>
                    <w:top w:val="none" w:sz="0" w:space="0" w:color="auto"/>
                    <w:left w:val="none" w:sz="0" w:space="0" w:color="auto"/>
                    <w:bottom w:val="none" w:sz="0" w:space="0" w:color="auto"/>
                    <w:right w:val="none" w:sz="0" w:space="0" w:color="auto"/>
                  </w:divBdr>
                </w:div>
                <w:div w:id="1797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5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BE18-500D-472A-91F5-B8F88852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会議議事録</vt:lpstr>
    </vt:vector>
  </TitlesOfParts>
  <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会議議事録</dc:title>
  <dc:creator>mainte</dc:creator>
  <cp:lastModifiedBy>iizuka</cp:lastModifiedBy>
  <cp:revision>14</cp:revision>
  <cp:lastPrinted>2019-01-21T03:57:00Z</cp:lastPrinted>
  <dcterms:created xsi:type="dcterms:W3CDTF">2019-01-16T08:32:00Z</dcterms:created>
  <dcterms:modified xsi:type="dcterms:W3CDTF">2019-02-18T06:49:00Z</dcterms:modified>
</cp:coreProperties>
</file>