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1E974" w14:textId="77777777" w:rsidR="00810956" w:rsidRDefault="00357FBE" w:rsidP="00810956">
      <w:pPr>
        <w:jc w:val="center"/>
        <w:rPr>
          <w:rFonts w:ascii="ＭＳ ゴシック" w:eastAsia="ＭＳ ゴシック" w:hAnsi="ＭＳ ゴシック"/>
          <w:sz w:val="24"/>
        </w:rPr>
      </w:pPr>
      <w:r w:rsidRPr="00810956">
        <w:rPr>
          <w:rFonts w:ascii="ＭＳ ゴシック" w:eastAsia="ＭＳ ゴシック" w:hAnsi="ＭＳ ゴシック" w:hint="eastAsia"/>
          <w:sz w:val="24"/>
        </w:rPr>
        <w:t>会議議事録</w:t>
      </w:r>
    </w:p>
    <w:p w14:paraId="2F05BA51" w14:textId="77777777" w:rsidR="00664637" w:rsidRPr="00810956" w:rsidRDefault="00664637" w:rsidP="00810956">
      <w:pPr>
        <w:jc w:val="center"/>
        <w:rPr>
          <w:rFonts w:ascii="ＭＳ ゴシック" w:eastAsia="ＭＳ ゴシック" w:hAnsi="ＭＳ ゴシック"/>
          <w:sz w:val="24"/>
        </w:rPr>
      </w:pPr>
    </w:p>
    <w:tbl>
      <w:tblPr>
        <w:tblStyle w:val="a5"/>
        <w:tblW w:w="0" w:type="auto"/>
        <w:tblLook w:val="04A0" w:firstRow="1" w:lastRow="0" w:firstColumn="1" w:lastColumn="0" w:noHBand="0" w:noVBand="1"/>
      </w:tblPr>
      <w:tblGrid>
        <w:gridCol w:w="1526"/>
        <w:gridCol w:w="7654"/>
      </w:tblGrid>
      <w:tr w:rsidR="00491B4C" w:rsidRPr="00491B4C" w14:paraId="2A53DE37" w14:textId="77777777" w:rsidTr="00BF15FD">
        <w:tc>
          <w:tcPr>
            <w:tcW w:w="1526" w:type="dxa"/>
          </w:tcPr>
          <w:p w14:paraId="09C99197" w14:textId="77777777" w:rsidR="00357FBE" w:rsidRPr="00491B4C" w:rsidRDefault="00357FBE" w:rsidP="00810956">
            <w:pPr>
              <w:jc w:val="center"/>
              <w:rPr>
                <w:rFonts w:ascii="ＭＳ ゴシック" w:eastAsia="ＭＳ ゴシック" w:hAnsi="ＭＳ ゴシック"/>
                <w:sz w:val="24"/>
              </w:rPr>
            </w:pPr>
            <w:r w:rsidRPr="00491B4C">
              <w:rPr>
                <w:rFonts w:ascii="ＭＳ ゴシック" w:eastAsia="ＭＳ ゴシック" w:hAnsi="ＭＳ ゴシック" w:hint="eastAsia"/>
                <w:sz w:val="24"/>
              </w:rPr>
              <w:t>事業名</w:t>
            </w:r>
          </w:p>
        </w:tc>
        <w:tc>
          <w:tcPr>
            <w:tcW w:w="7654" w:type="dxa"/>
          </w:tcPr>
          <w:p w14:paraId="14E3115E" w14:textId="77777777" w:rsidR="00357FBE" w:rsidRPr="00FB3A12" w:rsidRDefault="00FB3A12">
            <w:pPr>
              <w:rPr>
                <w:rFonts w:ascii="ＭＳ ゴシック" w:eastAsia="ＭＳ ゴシック" w:hAnsi="ＭＳ ゴシック"/>
                <w:szCs w:val="21"/>
              </w:rPr>
            </w:pPr>
            <w:r w:rsidRPr="00FB3A12">
              <w:rPr>
                <w:rFonts w:ascii="ＭＳ ゴシック" w:eastAsia="ＭＳ ゴシック" w:hAnsi="ＭＳ ゴシック" w:hint="eastAsia"/>
                <w:szCs w:val="21"/>
              </w:rPr>
              <w:t>平成３０年度「職業実践専門課程等を通じた専修学校の質保証・向上の推進」</w:t>
            </w:r>
          </w:p>
          <w:p w14:paraId="661E0FDF" w14:textId="77777777" w:rsidR="00FB3A12" w:rsidRPr="00491B4C" w:rsidRDefault="00FB3A12">
            <w:pPr>
              <w:rPr>
                <w:rFonts w:ascii="ＭＳ ゴシック" w:eastAsia="ＭＳ ゴシック" w:hAnsi="ＭＳ ゴシック"/>
                <w:sz w:val="24"/>
              </w:rPr>
            </w:pPr>
            <w:r w:rsidRPr="00FB3A12">
              <w:rPr>
                <w:rFonts w:ascii="ＭＳ ゴシック" w:eastAsia="ＭＳ ゴシック" w:hAnsi="ＭＳ ゴシック" w:hint="eastAsia"/>
                <w:szCs w:val="21"/>
              </w:rPr>
              <w:t>Ⅰ．教職員の資質能力向上の推進　（ⅱ）教職員研修プログラムの構築</w:t>
            </w:r>
            <w:r>
              <w:rPr>
                <w:rFonts w:ascii="ＭＳ ゴシック" w:eastAsia="ＭＳ ゴシック" w:hAnsi="ＭＳ ゴシック" w:hint="eastAsia"/>
                <w:szCs w:val="21"/>
              </w:rPr>
              <w:t>事業</w:t>
            </w:r>
          </w:p>
        </w:tc>
      </w:tr>
      <w:tr w:rsidR="00357FBE" w:rsidRPr="00491B4C" w14:paraId="6AC08ABF" w14:textId="77777777" w:rsidTr="00BF15FD">
        <w:tc>
          <w:tcPr>
            <w:tcW w:w="1526" w:type="dxa"/>
          </w:tcPr>
          <w:p w14:paraId="6E80B5A6" w14:textId="77777777" w:rsidR="00357FBE" w:rsidRPr="00491B4C" w:rsidRDefault="00357FBE" w:rsidP="00810956">
            <w:pPr>
              <w:jc w:val="center"/>
              <w:rPr>
                <w:rFonts w:ascii="ＭＳ ゴシック" w:eastAsia="ＭＳ ゴシック" w:hAnsi="ＭＳ ゴシック"/>
                <w:sz w:val="24"/>
              </w:rPr>
            </w:pPr>
            <w:r w:rsidRPr="00491B4C">
              <w:rPr>
                <w:rFonts w:ascii="ＭＳ ゴシック" w:eastAsia="ＭＳ ゴシック" w:hAnsi="ＭＳ ゴシック" w:hint="eastAsia"/>
                <w:sz w:val="24"/>
              </w:rPr>
              <w:t>代表校</w:t>
            </w:r>
          </w:p>
        </w:tc>
        <w:tc>
          <w:tcPr>
            <w:tcW w:w="7654" w:type="dxa"/>
          </w:tcPr>
          <w:p w14:paraId="5AC5A10E" w14:textId="77777777" w:rsidR="003C72D9" w:rsidRPr="00491B4C" w:rsidRDefault="00D83BD4" w:rsidP="00671838">
            <w:pPr>
              <w:rPr>
                <w:rFonts w:ascii="ＭＳ ゴシック" w:eastAsia="ＭＳ ゴシック" w:hAnsi="ＭＳ ゴシック"/>
                <w:sz w:val="24"/>
              </w:rPr>
            </w:pPr>
            <w:r w:rsidRPr="00D83BD4">
              <w:rPr>
                <w:rFonts w:ascii="ＭＳ ゴシック" w:eastAsia="ＭＳ ゴシック" w:hAnsi="ＭＳ ゴシック" w:hint="eastAsia"/>
                <w:sz w:val="24"/>
              </w:rPr>
              <w:t>一般社団法人全国専門学校</w:t>
            </w:r>
            <w:r w:rsidR="00671838">
              <w:rPr>
                <w:rFonts w:ascii="ＭＳ ゴシック" w:eastAsia="ＭＳ ゴシック" w:hAnsi="ＭＳ ゴシック" w:hint="eastAsia"/>
                <w:sz w:val="24"/>
              </w:rPr>
              <w:t>教育研究</w:t>
            </w:r>
            <w:r w:rsidRPr="00D83BD4">
              <w:rPr>
                <w:rFonts w:ascii="ＭＳ ゴシック" w:eastAsia="ＭＳ ゴシック" w:hAnsi="ＭＳ ゴシック" w:hint="eastAsia"/>
                <w:sz w:val="24"/>
              </w:rPr>
              <w:t>会</w:t>
            </w:r>
          </w:p>
        </w:tc>
      </w:tr>
    </w:tbl>
    <w:p w14:paraId="7797BA78" w14:textId="77777777" w:rsidR="00357FBE" w:rsidRPr="00491B4C" w:rsidRDefault="00357FBE">
      <w:pPr>
        <w:rPr>
          <w:rFonts w:ascii="ＭＳ ゴシック" w:eastAsia="ＭＳ ゴシック" w:hAnsi="ＭＳ ゴシック"/>
          <w:sz w:val="24"/>
        </w:rPr>
      </w:pPr>
    </w:p>
    <w:tbl>
      <w:tblPr>
        <w:tblStyle w:val="a5"/>
        <w:tblW w:w="0" w:type="auto"/>
        <w:tblLook w:val="04A0" w:firstRow="1" w:lastRow="0" w:firstColumn="1" w:lastColumn="0" w:noHBand="0" w:noVBand="1"/>
      </w:tblPr>
      <w:tblGrid>
        <w:gridCol w:w="1526"/>
        <w:gridCol w:w="7654"/>
      </w:tblGrid>
      <w:tr w:rsidR="00491B4C" w:rsidRPr="00491B4C" w14:paraId="25881829" w14:textId="77777777" w:rsidTr="00BF15FD">
        <w:tc>
          <w:tcPr>
            <w:tcW w:w="1526" w:type="dxa"/>
          </w:tcPr>
          <w:p w14:paraId="12D97BD1" w14:textId="77777777" w:rsidR="00357FBE" w:rsidRPr="00491B4C" w:rsidRDefault="00357FBE" w:rsidP="00810956">
            <w:pPr>
              <w:jc w:val="center"/>
              <w:rPr>
                <w:rFonts w:ascii="ＭＳ ゴシック" w:eastAsia="ＭＳ ゴシック" w:hAnsi="ＭＳ ゴシック"/>
                <w:sz w:val="24"/>
              </w:rPr>
            </w:pPr>
            <w:r w:rsidRPr="00491B4C">
              <w:rPr>
                <w:rFonts w:ascii="ＭＳ ゴシック" w:eastAsia="ＭＳ ゴシック" w:hAnsi="ＭＳ ゴシック" w:hint="eastAsia"/>
                <w:sz w:val="24"/>
              </w:rPr>
              <w:t>会議名</w:t>
            </w:r>
          </w:p>
        </w:tc>
        <w:tc>
          <w:tcPr>
            <w:tcW w:w="7654" w:type="dxa"/>
          </w:tcPr>
          <w:p w14:paraId="3C6FBBE5" w14:textId="77777777" w:rsidR="00357FBE" w:rsidRPr="00491B4C" w:rsidRDefault="00E31585" w:rsidP="00807404">
            <w:pPr>
              <w:rPr>
                <w:rFonts w:ascii="ＭＳ ゴシック" w:eastAsia="ＭＳ ゴシック" w:hAnsi="ＭＳ ゴシック"/>
                <w:sz w:val="24"/>
                <w:lang w:eastAsia="zh-TW"/>
              </w:rPr>
            </w:pPr>
            <w:r w:rsidRPr="00E31585">
              <w:rPr>
                <w:rFonts w:ascii="ＭＳ ゴシック" w:eastAsia="ＭＳ ゴシック" w:hAnsi="ＭＳ ゴシック" w:hint="eastAsia"/>
                <w:sz w:val="24"/>
                <w:lang w:eastAsia="zh-TW"/>
              </w:rPr>
              <w:t>第</w:t>
            </w:r>
            <w:r w:rsidR="00EF1DB2">
              <w:rPr>
                <w:rFonts w:ascii="ＭＳ ゴシック" w:eastAsia="ＭＳ ゴシック" w:hAnsi="ＭＳ ゴシック"/>
                <w:sz w:val="24"/>
              </w:rPr>
              <w:t>4</w:t>
            </w:r>
            <w:r w:rsidRPr="00E31585">
              <w:rPr>
                <w:rFonts w:ascii="ＭＳ ゴシック" w:eastAsia="ＭＳ ゴシック" w:hAnsi="ＭＳ ゴシック" w:hint="eastAsia"/>
                <w:sz w:val="24"/>
                <w:lang w:eastAsia="zh-TW"/>
              </w:rPr>
              <w:t>回事業推進委員会</w:t>
            </w:r>
          </w:p>
        </w:tc>
      </w:tr>
      <w:tr w:rsidR="00491B4C" w:rsidRPr="00491B4C" w14:paraId="685028AF" w14:textId="77777777" w:rsidTr="00BF15FD">
        <w:tc>
          <w:tcPr>
            <w:tcW w:w="1526" w:type="dxa"/>
          </w:tcPr>
          <w:p w14:paraId="711399CF" w14:textId="77777777" w:rsidR="00357FBE" w:rsidRPr="00491B4C" w:rsidRDefault="00357FBE" w:rsidP="00810956">
            <w:pPr>
              <w:jc w:val="center"/>
              <w:rPr>
                <w:rFonts w:ascii="ＭＳ ゴシック" w:eastAsia="ＭＳ ゴシック" w:hAnsi="ＭＳ ゴシック"/>
                <w:sz w:val="24"/>
              </w:rPr>
            </w:pPr>
            <w:r w:rsidRPr="00491B4C">
              <w:rPr>
                <w:rFonts w:ascii="ＭＳ ゴシック" w:eastAsia="ＭＳ ゴシック" w:hAnsi="ＭＳ ゴシック" w:hint="eastAsia"/>
                <w:sz w:val="24"/>
              </w:rPr>
              <w:t>開催日時</w:t>
            </w:r>
          </w:p>
        </w:tc>
        <w:tc>
          <w:tcPr>
            <w:tcW w:w="7654" w:type="dxa"/>
          </w:tcPr>
          <w:p w14:paraId="18008DE4" w14:textId="77777777" w:rsidR="00810956" w:rsidRPr="00491B4C" w:rsidRDefault="00EF1DB2" w:rsidP="00AD69FF">
            <w:pPr>
              <w:rPr>
                <w:rFonts w:ascii="ＭＳ ゴシック" w:eastAsia="ＭＳ ゴシック" w:hAnsi="ＭＳ ゴシック"/>
                <w:sz w:val="24"/>
              </w:rPr>
            </w:pPr>
            <w:r>
              <w:rPr>
                <w:rFonts w:ascii="ＭＳ ゴシック" w:eastAsia="ＭＳ ゴシック" w:hAnsi="ＭＳ ゴシック" w:hint="eastAsia"/>
                <w:sz w:val="24"/>
              </w:rPr>
              <w:t>201</w:t>
            </w:r>
            <w:r>
              <w:rPr>
                <w:rFonts w:ascii="ＭＳ ゴシック" w:eastAsia="ＭＳ ゴシック" w:hAnsi="ＭＳ ゴシック"/>
                <w:sz w:val="24"/>
              </w:rPr>
              <w:t>9</w:t>
            </w:r>
            <w:r w:rsidR="001919DC">
              <w:rPr>
                <w:rFonts w:ascii="ＭＳ ゴシック" w:eastAsia="ＭＳ ゴシック" w:hAnsi="ＭＳ ゴシック" w:hint="eastAsia"/>
                <w:sz w:val="24"/>
              </w:rPr>
              <w:t>年</w:t>
            </w:r>
            <w:r>
              <w:rPr>
                <w:rFonts w:ascii="ＭＳ ゴシック" w:eastAsia="ＭＳ ゴシック" w:hAnsi="ＭＳ ゴシック" w:hint="eastAsia"/>
                <w:sz w:val="24"/>
              </w:rPr>
              <w:t>1</w:t>
            </w:r>
            <w:r w:rsidR="001919DC">
              <w:rPr>
                <w:rFonts w:ascii="ＭＳ ゴシック" w:eastAsia="ＭＳ ゴシック" w:hAnsi="ＭＳ ゴシック" w:hint="eastAsia"/>
                <w:sz w:val="24"/>
              </w:rPr>
              <w:t>月</w:t>
            </w:r>
            <w:r>
              <w:rPr>
                <w:rFonts w:ascii="ＭＳ ゴシック" w:eastAsia="ＭＳ ゴシック" w:hAnsi="ＭＳ ゴシック"/>
                <w:sz w:val="24"/>
              </w:rPr>
              <w:t>25</w:t>
            </w:r>
            <w:r w:rsidR="001919DC">
              <w:rPr>
                <w:rFonts w:ascii="ＭＳ ゴシック" w:eastAsia="ＭＳ ゴシック" w:hAnsi="ＭＳ ゴシック" w:hint="eastAsia"/>
                <w:sz w:val="24"/>
              </w:rPr>
              <w:t xml:space="preserve">日 </w:t>
            </w:r>
            <w:r w:rsidR="00F92292">
              <w:rPr>
                <w:rFonts w:ascii="ＭＳ ゴシック" w:eastAsia="ＭＳ ゴシック" w:hAnsi="ＭＳ ゴシック" w:hint="eastAsia"/>
                <w:sz w:val="24"/>
              </w:rPr>
              <w:t>1</w:t>
            </w:r>
            <w:r w:rsidR="00807404">
              <w:rPr>
                <w:rFonts w:ascii="ＭＳ ゴシック" w:eastAsia="ＭＳ ゴシック" w:hAnsi="ＭＳ ゴシック" w:hint="eastAsia"/>
                <w:sz w:val="24"/>
              </w:rPr>
              <w:t>5</w:t>
            </w:r>
            <w:r w:rsidR="001919DC">
              <w:rPr>
                <w:rFonts w:ascii="ＭＳ ゴシック" w:eastAsia="ＭＳ ゴシック" w:hAnsi="ＭＳ ゴシック" w:hint="eastAsia"/>
                <w:sz w:val="24"/>
              </w:rPr>
              <w:t>時〜1</w:t>
            </w:r>
            <w:r w:rsidR="00807404">
              <w:rPr>
                <w:rFonts w:ascii="ＭＳ ゴシック" w:eastAsia="ＭＳ ゴシック" w:hAnsi="ＭＳ ゴシック" w:hint="eastAsia"/>
                <w:sz w:val="24"/>
              </w:rPr>
              <w:t>7</w:t>
            </w:r>
            <w:r w:rsidR="001919DC">
              <w:rPr>
                <w:rFonts w:ascii="ＭＳ ゴシック" w:eastAsia="ＭＳ ゴシック" w:hAnsi="ＭＳ ゴシック" w:hint="eastAsia"/>
                <w:sz w:val="24"/>
              </w:rPr>
              <w:t>時</w:t>
            </w:r>
          </w:p>
        </w:tc>
      </w:tr>
      <w:tr w:rsidR="00491B4C" w:rsidRPr="00491B4C" w14:paraId="659AE4FC" w14:textId="77777777" w:rsidTr="00BF15FD">
        <w:tc>
          <w:tcPr>
            <w:tcW w:w="1526" w:type="dxa"/>
          </w:tcPr>
          <w:p w14:paraId="6635BF01" w14:textId="77777777" w:rsidR="00357FBE" w:rsidRPr="00491B4C" w:rsidRDefault="00357FBE" w:rsidP="00810956">
            <w:pPr>
              <w:jc w:val="center"/>
              <w:rPr>
                <w:rFonts w:ascii="ＭＳ ゴシック" w:eastAsia="ＭＳ ゴシック" w:hAnsi="ＭＳ ゴシック"/>
                <w:sz w:val="24"/>
              </w:rPr>
            </w:pPr>
            <w:r w:rsidRPr="00491B4C">
              <w:rPr>
                <w:rFonts w:ascii="ＭＳ ゴシック" w:eastAsia="ＭＳ ゴシック" w:hAnsi="ＭＳ ゴシック" w:hint="eastAsia"/>
                <w:sz w:val="24"/>
              </w:rPr>
              <w:t>場所</w:t>
            </w:r>
          </w:p>
        </w:tc>
        <w:tc>
          <w:tcPr>
            <w:tcW w:w="7654" w:type="dxa"/>
          </w:tcPr>
          <w:p w14:paraId="36ED65C0" w14:textId="77777777" w:rsidR="00357FBE" w:rsidRDefault="00EF1DB2" w:rsidP="00AC365A">
            <w:pPr>
              <w:rPr>
                <w:rFonts w:ascii="ＭＳ ゴシック" w:eastAsia="ＭＳ ゴシック" w:hAnsi="ＭＳ ゴシック"/>
                <w:sz w:val="24"/>
              </w:rPr>
            </w:pPr>
            <w:r>
              <w:rPr>
                <w:rFonts w:ascii="ＭＳ ゴシック" w:eastAsia="ＭＳ ゴシック" w:hAnsi="ＭＳ ゴシック" w:hint="eastAsia"/>
                <w:sz w:val="24"/>
              </w:rPr>
              <w:t xml:space="preserve">KBC学園本部　ミーティング室　</w:t>
            </w:r>
          </w:p>
          <w:p w14:paraId="4C654F2A" w14:textId="77777777" w:rsidR="002C62B3" w:rsidRPr="00491B4C" w:rsidRDefault="002C62B3" w:rsidP="00AC365A">
            <w:pPr>
              <w:rPr>
                <w:rFonts w:ascii="ＭＳ ゴシック" w:eastAsia="ＭＳ ゴシック" w:hAnsi="ＭＳ ゴシック"/>
                <w:sz w:val="24"/>
              </w:rPr>
            </w:pPr>
          </w:p>
        </w:tc>
      </w:tr>
      <w:tr w:rsidR="00491B4C" w:rsidRPr="00491B4C" w14:paraId="068DCC5C" w14:textId="77777777" w:rsidTr="00BF15FD">
        <w:tc>
          <w:tcPr>
            <w:tcW w:w="1526" w:type="dxa"/>
          </w:tcPr>
          <w:p w14:paraId="024F7284" w14:textId="77777777" w:rsidR="00357FBE" w:rsidRPr="00491B4C" w:rsidRDefault="00810956" w:rsidP="00810956">
            <w:pPr>
              <w:jc w:val="center"/>
              <w:rPr>
                <w:rFonts w:ascii="ＭＳ ゴシック" w:eastAsia="ＭＳ ゴシック" w:hAnsi="ＭＳ ゴシック"/>
                <w:sz w:val="24"/>
              </w:rPr>
            </w:pPr>
            <w:r w:rsidRPr="00491B4C">
              <w:rPr>
                <w:rFonts w:ascii="ＭＳ ゴシック" w:eastAsia="ＭＳ ゴシック" w:hAnsi="ＭＳ ゴシック" w:hint="eastAsia"/>
                <w:sz w:val="24"/>
              </w:rPr>
              <w:t>出席</w:t>
            </w:r>
            <w:r w:rsidR="00357FBE" w:rsidRPr="00491B4C">
              <w:rPr>
                <w:rFonts w:ascii="ＭＳ ゴシック" w:eastAsia="ＭＳ ゴシック" w:hAnsi="ＭＳ ゴシック" w:hint="eastAsia"/>
                <w:sz w:val="24"/>
              </w:rPr>
              <w:t>者</w:t>
            </w:r>
          </w:p>
        </w:tc>
        <w:tc>
          <w:tcPr>
            <w:tcW w:w="7654" w:type="dxa"/>
          </w:tcPr>
          <w:p w14:paraId="3CE8D2B3" w14:textId="77777777" w:rsidR="00EF1DB2" w:rsidRDefault="001919DC" w:rsidP="005828D2">
            <w:pPr>
              <w:rPr>
                <w:rFonts w:ascii="ＭＳ ゴシック" w:eastAsia="ＭＳ ゴシック" w:hAnsi="ＭＳ ゴシック"/>
                <w:sz w:val="24"/>
              </w:rPr>
            </w:pPr>
            <w:r>
              <w:rPr>
                <w:rFonts w:ascii="ＭＳ ゴシック" w:eastAsia="ＭＳ ゴシック" w:hAnsi="ＭＳ ゴシック" w:hint="eastAsia"/>
                <w:sz w:val="24"/>
              </w:rPr>
              <w:t>委員：</w:t>
            </w:r>
            <w:r w:rsidR="005828D2">
              <w:rPr>
                <w:rFonts w:ascii="ＭＳ ゴシック" w:eastAsia="ＭＳ ゴシック" w:hAnsi="ＭＳ ゴシック" w:hint="eastAsia"/>
                <w:sz w:val="24"/>
              </w:rPr>
              <w:t>大城圭永</w:t>
            </w:r>
            <w:r>
              <w:rPr>
                <w:rFonts w:ascii="ＭＳ ゴシック" w:eastAsia="ＭＳ ゴシック" w:hAnsi="ＭＳ ゴシック" w:hint="eastAsia"/>
                <w:sz w:val="24"/>
              </w:rPr>
              <w:t>、</w:t>
            </w:r>
            <w:r w:rsidR="005828D2">
              <w:rPr>
                <w:rFonts w:ascii="ＭＳ ゴシック" w:eastAsia="ＭＳ ゴシック" w:hAnsi="ＭＳ ゴシック" w:hint="eastAsia"/>
                <w:sz w:val="24"/>
              </w:rPr>
              <w:t>岡村慎一</w:t>
            </w:r>
            <w:r>
              <w:rPr>
                <w:rFonts w:ascii="ＭＳ ゴシック" w:eastAsia="ＭＳ ゴシック" w:hAnsi="ＭＳ ゴシック" w:hint="eastAsia"/>
                <w:sz w:val="24"/>
              </w:rPr>
              <w:t>、</w:t>
            </w:r>
            <w:r w:rsidR="005828D2">
              <w:rPr>
                <w:rFonts w:ascii="ＭＳ ゴシック" w:eastAsia="ＭＳ ゴシック" w:hAnsi="ＭＳ ゴシック" w:hint="eastAsia"/>
                <w:sz w:val="24"/>
              </w:rPr>
              <w:t>植上一希</w:t>
            </w:r>
            <w:r>
              <w:rPr>
                <w:rFonts w:ascii="ＭＳ ゴシック" w:eastAsia="ＭＳ ゴシック" w:hAnsi="ＭＳ ゴシック" w:hint="eastAsia"/>
                <w:sz w:val="24"/>
              </w:rPr>
              <w:t>、</w:t>
            </w:r>
            <w:r w:rsidR="005828D2">
              <w:rPr>
                <w:rFonts w:ascii="ＭＳ ゴシック" w:eastAsia="ＭＳ ゴシック" w:hAnsi="ＭＳ ゴシック" w:hint="eastAsia"/>
                <w:sz w:val="24"/>
              </w:rPr>
              <w:t>福田稔</w:t>
            </w:r>
            <w:r>
              <w:rPr>
                <w:rFonts w:ascii="ＭＳ ゴシック" w:eastAsia="ＭＳ ゴシック" w:hAnsi="ＭＳ ゴシック" w:hint="eastAsia"/>
                <w:sz w:val="24"/>
              </w:rPr>
              <w:t>、</w:t>
            </w:r>
            <w:r w:rsidR="005828D2">
              <w:rPr>
                <w:rFonts w:ascii="ＭＳ ゴシック" w:eastAsia="ＭＳ ゴシック" w:hAnsi="ＭＳ ゴシック" w:hint="eastAsia"/>
                <w:sz w:val="24"/>
              </w:rPr>
              <w:t>山根大介</w:t>
            </w:r>
            <w:r w:rsidR="00AC365A">
              <w:rPr>
                <w:rFonts w:ascii="ＭＳ ゴシック" w:eastAsia="ＭＳ ゴシック" w:hAnsi="ＭＳ ゴシック" w:hint="eastAsia"/>
                <w:sz w:val="24"/>
              </w:rPr>
              <w:t>、</w:t>
            </w:r>
            <w:r w:rsidR="00807404">
              <w:rPr>
                <w:rFonts w:ascii="ＭＳ ゴシック" w:eastAsia="ＭＳ ゴシック" w:hAnsi="ＭＳ ゴシック" w:hint="eastAsia"/>
                <w:sz w:val="24"/>
              </w:rPr>
              <w:t>高岡信吾、</w:t>
            </w:r>
          </w:p>
          <w:p w14:paraId="4AE7DEF7" w14:textId="77777777" w:rsidR="00810956" w:rsidRDefault="00EF1DB2" w:rsidP="005828D2">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5828D2">
              <w:rPr>
                <w:rFonts w:ascii="ＭＳ ゴシック" w:eastAsia="ＭＳ ゴシック" w:hAnsi="ＭＳ ゴシック" w:hint="eastAsia"/>
                <w:sz w:val="24"/>
              </w:rPr>
              <w:t>泉田優</w:t>
            </w:r>
          </w:p>
          <w:p w14:paraId="3C619494" w14:textId="77777777" w:rsidR="005828D2" w:rsidRPr="00491B4C" w:rsidRDefault="005828D2" w:rsidP="005828D2">
            <w:pPr>
              <w:rPr>
                <w:rFonts w:ascii="ＭＳ ゴシック" w:eastAsia="ＭＳ ゴシック" w:hAnsi="ＭＳ ゴシック"/>
                <w:sz w:val="24"/>
              </w:rPr>
            </w:pPr>
            <w:r>
              <w:rPr>
                <w:rFonts w:ascii="ＭＳ ゴシック" w:eastAsia="ＭＳ ゴシック" w:hAnsi="ＭＳ ゴシック" w:hint="eastAsia"/>
                <w:sz w:val="24"/>
              </w:rPr>
              <w:t>請負業者：飯塚正成</w:t>
            </w:r>
          </w:p>
        </w:tc>
      </w:tr>
      <w:tr w:rsidR="00491B4C" w:rsidRPr="00491B4C" w14:paraId="72462422" w14:textId="77777777" w:rsidTr="00BF15FD">
        <w:trPr>
          <w:trHeight w:val="1550"/>
        </w:trPr>
        <w:tc>
          <w:tcPr>
            <w:tcW w:w="1526" w:type="dxa"/>
          </w:tcPr>
          <w:p w14:paraId="08E589B1" w14:textId="77777777" w:rsidR="00357FBE" w:rsidRPr="00491B4C" w:rsidRDefault="00357FBE" w:rsidP="00810956">
            <w:pPr>
              <w:jc w:val="center"/>
              <w:rPr>
                <w:rFonts w:ascii="ＭＳ ゴシック" w:eastAsia="ＭＳ ゴシック" w:hAnsi="ＭＳ ゴシック"/>
                <w:sz w:val="24"/>
              </w:rPr>
            </w:pPr>
            <w:r w:rsidRPr="00491B4C">
              <w:rPr>
                <w:rFonts w:ascii="ＭＳ ゴシック" w:eastAsia="ＭＳ ゴシック" w:hAnsi="ＭＳ ゴシック" w:hint="eastAsia"/>
                <w:sz w:val="24"/>
              </w:rPr>
              <w:t>議題等</w:t>
            </w:r>
          </w:p>
        </w:tc>
        <w:tc>
          <w:tcPr>
            <w:tcW w:w="7654" w:type="dxa"/>
          </w:tcPr>
          <w:p w14:paraId="68DFFB7A" w14:textId="77777777" w:rsidR="00802A0A" w:rsidRPr="00802A0A" w:rsidRDefault="00802A0A" w:rsidP="00802A0A">
            <w:pPr>
              <w:rPr>
                <w:rFonts w:ascii="ＭＳ ゴシック" w:eastAsia="ＭＳ ゴシック" w:hAnsi="ＭＳ ゴシック"/>
                <w:sz w:val="24"/>
              </w:rPr>
            </w:pPr>
            <w:r>
              <w:rPr>
                <w:rFonts w:ascii="ＭＳ ゴシック" w:eastAsia="ＭＳ ゴシック" w:hAnsi="ＭＳ ゴシック" w:hint="eastAsia"/>
                <w:sz w:val="24"/>
              </w:rPr>
              <w:t>①</w:t>
            </w:r>
            <w:r w:rsidR="00EF1DB2">
              <w:rPr>
                <w:rFonts w:ascii="ＭＳ ゴシック" w:eastAsia="ＭＳ ゴシック" w:hAnsi="ＭＳ ゴシック"/>
                <w:sz w:val="24"/>
              </w:rPr>
              <w:t>ICT</w:t>
            </w:r>
            <w:r w:rsidR="00EF1DB2">
              <w:rPr>
                <w:rFonts w:ascii="ＭＳ ゴシック" w:eastAsia="ＭＳ ゴシック" w:hAnsi="ＭＳ ゴシック" w:hint="eastAsia"/>
                <w:sz w:val="24"/>
              </w:rPr>
              <w:t>活用WG進捗報告（福田、山根</w:t>
            </w:r>
            <w:r w:rsidRPr="00802A0A">
              <w:rPr>
                <w:rFonts w:ascii="ＭＳ ゴシック" w:eastAsia="ＭＳ ゴシック" w:hAnsi="ＭＳ ゴシック" w:hint="eastAsia"/>
                <w:sz w:val="24"/>
              </w:rPr>
              <w:t>）</w:t>
            </w:r>
          </w:p>
          <w:p w14:paraId="73BF6FA7" w14:textId="77777777" w:rsidR="00802A0A" w:rsidRDefault="00EF1DB2" w:rsidP="00EF1DB2">
            <w:pPr>
              <w:pStyle w:val="a6"/>
              <w:numPr>
                <w:ilvl w:val="0"/>
                <w:numId w:val="1"/>
              </w:numPr>
              <w:ind w:leftChars="0"/>
              <w:rPr>
                <w:rFonts w:ascii="ＭＳ ゴシック" w:eastAsia="ＭＳ ゴシック" w:hAnsi="ＭＳ ゴシック"/>
                <w:sz w:val="24"/>
              </w:rPr>
            </w:pPr>
            <w:r w:rsidRPr="00EF1DB2">
              <w:rPr>
                <w:rFonts w:ascii="ＭＳ ゴシック" w:eastAsia="ＭＳ ゴシック" w:hAnsi="ＭＳ ゴシック" w:hint="eastAsia"/>
                <w:sz w:val="24"/>
              </w:rPr>
              <w:t>成果報告会発表用資料をもとに説明。</w:t>
            </w:r>
          </w:p>
          <w:p w14:paraId="122B4EEF" w14:textId="77777777" w:rsidR="00EF1DB2" w:rsidRPr="00EF1DB2" w:rsidRDefault="00EF1DB2" w:rsidP="00EF1DB2">
            <w:pPr>
              <w:rPr>
                <w:rFonts w:ascii="ＭＳ ゴシック" w:eastAsia="ＭＳ ゴシック" w:hAnsi="ＭＳ ゴシック"/>
                <w:sz w:val="24"/>
                <w:u w:val="single"/>
              </w:rPr>
            </w:pPr>
            <w:r w:rsidRPr="00EF1DB2">
              <w:rPr>
                <w:rFonts w:ascii="ＭＳ ゴシック" w:eastAsia="ＭＳ ゴシック" w:hAnsi="ＭＳ ゴシック" w:hint="eastAsia"/>
                <w:sz w:val="24"/>
                <w:u w:val="single"/>
              </w:rPr>
              <w:t>調査事業</w:t>
            </w:r>
          </w:p>
          <w:p w14:paraId="227FE4A4" w14:textId="77777777" w:rsidR="00EF1DB2" w:rsidRDefault="00EF1DB2" w:rsidP="00EF1DB2">
            <w:pPr>
              <w:pStyle w:val="a6"/>
              <w:numPr>
                <w:ilvl w:val="0"/>
                <w:numId w:val="1"/>
              </w:numPr>
              <w:ind w:leftChars="0"/>
              <w:rPr>
                <w:rFonts w:ascii="ＭＳ ゴシック" w:eastAsia="ＭＳ ゴシック" w:hAnsi="ＭＳ ゴシック"/>
                <w:sz w:val="24"/>
              </w:rPr>
            </w:pPr>
            <w:r>
              <w:rPr>
                <w:rFonts w:ascii="ＭＳ ゴシック" w:eastAsia="ＭＳ ゴシック" w:hAnsi="ＭＳ ゴシック" w:hint="eastAsia"/>
                <w:sz w:val="24"/>
              </w:rPr>
              <w:t>調査事業は教務責任者101名、教員467名から回答があった。</w:t>
            </w:r>
          </w:p>
          <w:p w14:paraId="1F733BCD" w14:textId="77777777" w:rsidR="00EF1DB2" w:rsidRDefault="00EF1DB2" w:rsidP="00EF1DB2">
            <w:pPr>
              <w:pStyle w:val="a6"/>
              <w:numPr>
                <w:ilvl w:val="0"/>
                <w:numId w:val="1"/>
              </w:numPr>
              <w:ind w:leftChars="0"/>
              <w:rPr>
                <w:rFonts w:ascii="ＭＳ ゴシック" w:eastAsia="ＭＳ ゴシック" w:hAnsi="ＭＳ ゴシック"/>
                <w:sz w:val="24"/>
              </w:rPr>
            </w:pPr>
            <w:r>
              <w:rPr>
                <w:rFonts w:ascii="ＭＳ ゴシック" w:eastAsia="ＭＳ ゴシック" w:hAnsi="ＭＳ ゴシック" w:hint="eastAsia"/>
                <w:sz w:val="24"/>
              </w:rPr>
              <w:t>動画教材を使った事業を行なっているケースはあまり多くない。</w:t>
            </w:r>
          </w:p>
          <w:p w14:paraId="22C9E13F" w14:textId="77777777" w:rsidR="00EF1DB2" w:rsidRDefault="00EF1DB2" w:rsidP="00EF1DB2">
            <w:pPr>
              <w:pStyle w:val="a6"/>
              <w:numPr>
                <w:ilvl w:val="0"/>
                <w:numId w:val="1"/>
              </w:numPr>
              <w:ind w:leftChars="0"/>
              <w:rPr>
                <w:rFonts w:ascii="ＭＳ ゴシック" w:eastAsia="ＭＳ ゴシック" w:hAnsi="ＭＳ ゴシック"/>
                <w:sz w:val="24"/>
              </w:rPr>
            </w:pPr>
            <w:r>
              <w:rPr>
                <w:rFonts w:ascii="ＭＳ ゴシック" w:eastAsia="ＭＳ ゴシック" w:hAnsi="ＭＳ ゴシック" w:hint="eastAsia"/>
                <w:sz w:val="24"/>
              </w:rPr>
              <w:t>学生の学習意欲・効果向上が課題。</w:t>
            </w:r>
          </w:p>
          <w:p w14:paraId="35D2E316" w14:textId="77777777" w:rsidR="00EF1DB2" w:rsidRDefault="00EF1DB2" w:rsidP="00EF1DB2">
            <w:pPr>
              <w:pStyle w:val="a6"/>
              <w:numPr>
                <w:ilvl w:val="0"/>
                <w:numId w:val="1"/>
              </w:numPr>
              <w:ind w:leftChars="0"/>
              <w:rPr>
                <w:rFonts w:ascii="ＭＳ ゴシック" w:eastAsia="ＭＳ ゴシック" w:hAnsi="ＭＳ ゴシック"/>
                <w:sz w:val="24"/>
              </w:rPr>
            </w:pPr>
            <w:r>
              <w:rPr>
                <w:rFonts w:ascii="ＭＳ ゴシック" w:eastAsia="ＭＳ ゴシック" w:hAnsi="ＭＳ ゴシック" w:hint="eastAsia"/>
                <w:sz w:val="24"/>
              </w:rPr>
              <w:t>教材・コンテンツ製作は教員が担当している。</w:t>
            </w:r>
          </w:p>
          <w:p w14:paraId="765E9B7B" w14:textId="77777777" w:rsidR="00EF1DB2" w:rsidRDefault="00EF1DB2" w:rsidP="00EF1DB2">
            <w:pPr>
              <w:pStyle w:val="a6"/>
              <w:numPr>
                <w:ilvl w:val="0"/>
                <w:numId w:val="1"/>
              </w:numPr>
              <w:ind w:leftChars="0"/>
              <w:rPr>
                <w:rFonts w:ascii="ＭＳ ゴシック" w:eastAsia="ＭＳ ゴシック" w:hAnsi="ＭＳ ゴシック"/>
                <w:sz w:val="24"/>
              </w:rPr>
            </w:pPr>
            <w:r>
              <w:rPr>
                <w:rFonts w:ascii="ＭＳ ゴシック" w:eastAsia="ＭＳ ゴシック" w:hAnsi="ＭＳ ゴシック" w:hint="eastAsia"/>
                <w:sz w:val="24"/>
              </w:rPr>
              <w:t>技術習得系授業の予習復習において利用されている。</w:t>
            </w:r>
          </w:p>
          <w:p w14:paraId="267FAB61" w14:textId="77777777" w:rsidR="00EF1DB2" w:rsidRDefault="00EF1DB2" w:rsidP="00EF1DB2">
            <w:pPr>
              <w:pStyle w:val="a6"/>
              <w:numPr>
                <w:ilvl w:val="0"/>
                <w:numId w:val="1"/>
              </w:numPr>
              <w:ind w:leftChars="0"/>
              <w:rPr>
                <w:rFonts w:ascii="ＭＳ ゴシック" w:eastAsia="ＭＳ ゴシック" w:hAnsi="ＭＳ ゴシック"/>
                <w:sz w:val="24"/>
              </w:rPr>
            </w:pPr>
            <w:r>
              <w:rPr>
                <w:rFonts w:ascii="ＭＳ ゴシック" w:eastAsia="ＭＳ ゴシック" w:hAnsi="ＭＳ ゴシック" w:hint="eastAsia"/>
                <w:sz w:val="24"/>
              </w:rPr>
              <w:t>コンテンツ開発の予算が足りない。</w:t>
            </w:r>
          </w:p>
          <w:p w14:paraId="0ADE7F15" w14:textId="77777777" w:rsidR="00EF1DB2" w:rsidRPr="00EF1DB2" w:rsidRDefault="00EF1DB2" w:rsidP="00EF1DB2">
            <w:pPr>
              <w:rPr>
                <w:rFonts w:ascii="ＭＳ ゴシック" w:eastAsia="ＭＳ ゴシック" w:hAnsi="ＭＳ ゴシック"/>
                <w:sz w:val="24"/>
              </w:rPr>
            </w:pPr>
          </w:p>
          <w:p w14:paraId="14BE101D" w14:textId="77777777" w:rsidR="00EF1DB2" w:rsidRDefault="00EF1DB2" w:rsidP="00EF1DB2">
            <w:pPr>
              <w:rPr>
                <w:rFonts w:ascii="ＭＳ ゴシック" w:eastAsia="ＭＳ ゴシック" w:hAnsi="ＭＳ ゴシック"/>
                <w:sz w:val="24"/>
                <w:u w:val="single"/>
              </w:rPr>
            </w:pPr>
            <w:r w:rsidRPr="00EF1DB2">
              <w:rPr>
                <w:rFonts w:ascii="ＭＳ ゴシック" w:eastAsia="ＭＳ ゴシック" w:hAnsi="ＭＳ ゴシック" w:hint="eastAsia"/>
                <w:sz w:val="24"/>
                <w:u w:val="single"/>
              </w:rPr>
              <w:t>実証授業</w:t>
            </w:r>
          </w:p>
          <w:p w14:paraId="5A7CE6F3" w14:textId="77777777" w:rsidR="00EF1DB2" w:rsidRPr="00EF1DB2" w:rsidRDefault="00EF1DB2" w:rsidP="00EF1DB2">
            <w:pPr>
              <w:pStyle w:val="a6"/>
              <w:numPr>
                <w:ilvl w:val="0"/>
                <w:numId w:val="1"/>
              </w:numPr>
              <w:ind w:leftChars="0"/>
              <w:rPr>
                <w:rFonts w:ascii="ＭＳ ゴシック" w:eastAsia="ＭＳ ゴシック" w:hAnsi="ＭＳ ゴシック"/>
                <w:sz w:val="24"/>
              </w:rPr>
            </w:pPr>
            <w:r w:rsidRPr="00EF1DB2">
              <w:rPr>
                <w:rFonts w:ascii="ＭＳ ゴシック" w:eastAsia="ＭＳ ゴシック" w:hAnsi="ＭＳ ゴシック" w:hint="eastAsia"/>
                <w:sz w:val="24"/>
              </w:rPr>
              <w:t>内容が難しすぎる。</w:t>
            </w:r>
          </w:p>
          <w:p w14:paraId="04B4DDE2" w14:textId="77777777" w:rsidR="00EF1DB2" w:rsidRDefault="00EF1DB2" w:rsidP="00EF1DB2">
            <w:pPr>
              <w:pStyle w:val="a6"/>
              <w:numPr>
                <w:ilvl w:val="0"/>
                <w:numId w:val="1"/>
              </w:numPr>
              <w:ind w:leftChars="0"/>
              <w:rPr>
                <w:rFonts w:ascii="ＭＳ ゴシック" w:eastAsia="ＭＳ ゴシック" w:hAnsi="ＭＳ ゴシック"/>
                <w:sz w:val="24"/>
              </w:rPr>
            </w:pPr>
            <w:r>
              <w:rPr>
                <w:rFonts w:ascii="ＭＳ ゴシック" w:eastAsia="ＭＳ ゴシック" w:hAnsi="ＭＳ ゴシック" w:hint="eastAsia"/>
                <w:sz w:val="24"/>
              </w:rPr>
              <w:t>けん玉がベ</w:t>
            </w:r>
            <w:r w:rsidR="004C78DF">
              <w:rPr>
                <w:rFonts w:ascii="ＭＳ ゴシック" w:eastAsia="ＭＳ ゴシック" w:hAnsi="ＭＳ ゴシック" w:hint="eastAsia"/>
                <w:sz w:val="24"/>
              </w:rPr>
              <w:t>ースとなっているため自分たちの職業とのつながり部分がわかりにくい</w:t>
            </w:r>
            <w:r>
              <w:rPr>
                <w:rFonts w:ascii="ＭＳ ゴシック" w:eastAsia="ＭＳ ゴシック" w:hAnsi="ＭＳ ゴシック" w:hint="eastAsia"/>
                <w:sz w:val="24"/>
              </w:rPr>
              <w:t>。</w:t>
            </w:r>
          </w:p>
          <w:p w14:paraId="29B0E645" w14:textId="77777777" w:rsidR="00EF1DB2" w:rsidRDefault="004C78DF" w:rsidP="00EF1DB2">
            <w:pPr>
              <w:pStyle w:val="a6"/>
              <w:numPr>
                <w:ilvl w:val="0"/>
                <w:numId w:val="1"/>
              </w:numPr>
              <w:ind w:leftChars="0"/>
              <w:rPr>
                <w:rFonts w:ascii="ＭＳ ゴシック" w:eastAsia="ＭＳ ゴシック" w:hAnsi="ＭＳ ゴシック"/>
                <w:sz w:val="24"/>
              </w:rPr>
            </w:pPr>
            <w:r>
              <w:rPr>
                <w:rFonts w:ascii="ＭＳ ゴシック" w:eastAsia="ＭＳ ゴシック" w:hAnsi="ＭＳ ゴシック" w:hint="eastAsia"/>
                <w:sz w:val="24"/>
              </w:rPr>
              <w:t>教員が</w:t>
            </w:r>
            <w:r>
              <w:rPr>
                <w:rFonts w:ascii="ＭＳ ゴシック" w:eastAsia="ＭＳ ゴシック" w:hAnsi="ＭＳ ゴシック"/>
                <w:sz w:val="24"/>
              </w:rPr>
              <w:t>ICT</w:t>
            </w:r>
            <w:r>
              <w:rPr>
                <w:rFonts w:ascii="ＭＳ ゴシック" w:eastAsia="ＭＳ ゴシック" w:hAnsi="ＭＳ ゴシック" w:hint="eastAsia"/>
                <w:sz w:val="24"/>
              </w:rPr>
              <w:t>の必要性を理解する内容を強化するべき</w:t>
            </w:r>
          </w:p>
          <w:p w14:paraId="027E9D44" w14:textId="77777777" w:rsidR="004C78DF" w:rsidRDefault="004C78DF" w:rsidP="00EF1DB2">
            <w:pPr>
              <w:pStyle w:val="a6"/>
              <w:numPr>
                <w:ilvl w:val="0"/>
                <w:numId w:val="1"/>
              </w:numPr>
              <w:ind w:leftChars="0"/>
              <w:rPr>
                <w:rFonts w:ascii="ＭＳ ゴシック" w:eastAsia="ＭＳ ゴシック" w:hAnsi="ＭＳ ゴシック"/>
                <w:sz w:val="24"/>
              </w:rPr>
            </w:pPr>
            <w:r>
              <w:rPr>
                <w:rFonts w:ascii="ＭＳ ゴシック" w:eastAsia="ＭＳ ゴシック" w:hAnsi="ＭＳ ゴシック" w:hint="eastAsia"/>
                <w:sz w:val="24"/>
              </w:rPr>
              <w:t>今回の受講者は情報リテラシー能力が高かったが、本来の目的とした情報リテラシー能力が低い教員を対象とした場合の作り込みを再度検討する。</w:t>
            </w:r>
          </w:p>
          <w:p w14:paraId="4E63F605" w14:textId="77777777" w:rsidR="004C78DF" w:rsidRDefault="004C78DF" w:rsidP="00EF1DB2">
            <w:pPr>
              <w:pStyle w:val="a6"/>
              <w:numPr>
                <w:ilvl w:val="0"/>
                <w:numId w:val="1"/>
              </w:numPr>
              <w:ind w:leftChars="0"/>
              <w:rPr>
                <w:rFonts w:ascii="ＭＳ ゴシック" w:eastAsia="ＭＳ ゴシック" w:hAnsi="ＭＳ ゴシック"/>
                <w:sz w:val="24"/>
              </w:rPr>
            </w:pPr>
            <w:r>
              <w:rPr>
                <w:rFonts w:ascii="ＭＳ ゴシック" w:eastAsia="ＭＳ ゴシック" w:hAnsi="ＭＳ ゴシック" w:hint="eastAsia"/>
                <w:sz w:val="24"/>
              </w:rPr>
              <w:t>研修開催は東京での開催ばかりでなく、</w:t>
            </w:r>
            <w:r>
              <w:rPr>
                <w:rFonts w:ascii="ＭＳ ゴシック" w:eastAsia="ＭＳ ゴシック" w:hAnsi="ＭＳ ゴシック"/>
                <w:sz w:val="24"/>
              </w:rPr>
              <w:t>e-learning</w:t>
            </w:r>
            <w:r>
              <w:rPr>
                <w:rFonts w:ascii="ＭＳ ゴシック" w:eastAsia="ＭＳ ゴシック" w:hAnsi="ＭＳ ゴシック" w:hint="eastAsia"/>
                <w:sz w:val="24"/>
              </w:rPr>
              <w:t>の充実や地方開催についても検討する。</w:t>
            </w:r>
          </w:p>
          <w:p w14:paraId="6BE2001F" w14:textId="77777777" w:rsidR="004C78DF" w:rsidRDefault="004C78DF" w:rsidP="00EF1DB2">
            <w:pPr>
              <w:pStyle w:val="a6"/>
              <w:numPr>
                <w:ilvl w:val="0"/>
                <w:numId w:val="1"/>
              </w:numPr>
              <w:ind w:leftChars="0"/>
              <w:rPr>
                <w:rFonts w:ascii="ＭＳ ゴシック" w:eastAsia="ＭＳ ゴシック" w:hAnsi="ＭＳ ゴシック"/>
                <w:sz w:val="24"/>
              </w:rPr>
            </w:pPr>
            <w:r>
              <w:rPr>
                <w:rFonts w:ascii="ＭＳ ゴシック" w:eastAsia="ＭＳ ゴシック" w:hAnsi="ＭＳ ゴシック" w:hint="eastAsia"/>
                <w:sz w:val="24"/>
              </w:rPr>
              <w:t>参加者のインストラクショナルデザインの理解のバラツキが課題である。</w:t>
            </w:r>
          </w:p>
          <w:p w14:paraId="582BA217" w14:textId="1F455892" w:rsidR="004C78DF" w:rsidRDefault="0085770D" w:rsidP="00EF1DB2">
            <w:pPr>
              <w:pStyle w:val="a6"/>
              <w:numPr>
                <w:ilvl w:val="0"/>
                <w:numId w:val="1"/>
              </w:numPr>
              <w:ind w:leftChars="0"/>
              <w:rPr>
                <w:rFonts w:ascii="ＭＳ ゴシック" w:eastAsia="ＭＳ ゴシック" w:hAnsi="ＭＳ ゴシック"/>
                <w:sz w:val="24"/>
              </w:rPr>
            </w:pPr>
            <w:r>
              <w:rPr>
                <w:rFonts w:ascii="ＭＳ ゴシック" w:eastAsia="ＭＳ ゴシック" w:hAnsi="ＭＳ ゴシック" w:hint="eastAsia"/>
                <w:sz w:val="24"/>
              </w:rPr>
              <w:t>個人作成の指導案へのフィードバックなど、個人</w:t>
            </w:r>
            <w:r w:rsidR="004C78DF">
              <w:rPr>
                <w:rFonts w:ascii="ＭＳ ゴシック" w:eastAsia="ＭＳ ゴシック" w:hAnsi="ＭＳ ゴシック" w:hint="eastAsia"/>
                <w:sz w:val="24"/>
              </w:rPr>
              <w:t>へのフィードバックをより重視すべき。</w:t>
            </w:r>
          </w:p>
          <w:p w14:paraId="1CF63DE0" w14:textId="77777777" w:rsidR="00DA43F8" w:rsidRDefault="00DA43F8" w:rsidP="00EF1DB2">
            <w:pPr>
              <w:pStyle w:val="a6"/>
              <w:numPr>
                <w:ilvl w:val="0"/>
                <w:numId w:val="1"/>
              </w:numPr>
              <w:ind w:leftChars="0"/>
              <w:rPr>
                <w:rFonts w:ascii="ＭＳ ゴシック" w:eastAsia="ＭＳ ゴシック" w:hAnsi="ＭＳ ゴシック"/>
                <w:sz w:val="24"/>
              </w:rPr>
            </w:pPr>
            <w:r>
              <w:rPr>
                <w:rFonts w:ascii="ＭＳ ゴシック" w:eastAsia="ＭＳ ゴシック" w:hAnsi="ＭＳ ゴシック" w:hint="eastAsia"/>
                <w:sz w:val="24"/>
              </w:rPr>
              <w:t>研修の目的をいくつかに分類する必要がある。</w:t>
            </w:r>
          </w:p>
          <w:p w14:paraId="2DB074F8" w14:textId="77777777" w:rsidR="00B076A1" w:rsidRPr="00EF1DB2" w:rsidRDefault="00B076A1" w:rsidP="00EF1DB2">
            <w:pPr>
              <w:pStyle w:val="a6"/>
              <w:numPr>
                <w:ilvl w:val="0"/>
                <w:numId w:val="1"/>
              </w:numPr>
              <w:ind w:leftChars="0"/>
              <w:rPr>
                <w:rFonts w:ascii="ＭＳ ゴシック" w:eastAsia="ＭＳ ゴシック" w:hAnsi="ＭＳ ゴシック"/>
                <w:sz w:val="24"/>
              </w:rPr>
            </w:pPr>
            <w:r>
              <w:rPr>
                <w:rFonts w:ascii="ＭＳ ゴシック" w:eastAsia="ＭＳ ゴシック" w:hAnsi="ＭＳ ゴシック" w:hint="eastAsia"/>
                <w:sz w:val="24"/>
              </w:rPr>
              <w:t>成果報告会の報告内容は、福田・山根にて修正し、当日発表する。</w:t>
            </w:r>
          </w:p>
          <w:p w14:paraId="65842994" w14:textId="77777777" w:rsidR="00A73204" w:rsidRPr="00A73204" w:rsidRDefault="00802A0A" w:rsidP="00A73204">
            <w:pPr>
              <w:rPr>
                <w:rFonts w:ascii="ＭＳ ゴシック" w:eastAsia="ＭＳ ゴシック" w:hAnsi="ＭＳ ゴシック"/>
                <w:sz w:val="24"/>
              </w:rPr>
            </w:pPr>
            <w:r>
              <w:rPr>
                <w:rFonts w:ascii="ＭＳ ゴシック" w:eastAsia="ＭＳ ゴシック" w:hAnsi="ＭＳ ゴシック" w:hint="eastAsia"/>
                <w:sz w:val="24"/>
              </w:rPr>
              <w:lastRenderedPageBreak/>
              <w:t>②</w:t>
            </w:r>
            <w:r w:rsidR="00EF1DB2">
              <w:rPr>
                <w:rFonts w:ascii="ＭＳ ゴシック" w:eastAsia="ＭＳ ゴシック" w:hAnsi="ＭＳ ゴシック" w:hint="eastAsia"/>
                <w:sz w:val="24"/>
              </w:rPr>
              <w:t>学習評価研修WG進捗報告（植上</w:t>
            </w:r>
            <w:r>
              <w:rPr>
                <w:rFonts w:ascii="ＭＳ ゴシック" w:eastAsia="ＭＳ ゴシック" w:hAnsi="ＭＳ ゴシック" w:hint="eastAsia"/>
                <w:sz w:val="24"/>
              </w:rPr>
              <w:t>）</w:t>
            </w:r>
          </w:p>
          <w:p w14:paraId="1A3C0AA7" w14:textId="77777777" w:rsidR="00A73204" w:rsidRDefault="004C78DF" w:rsidP="00A73204">
            <w:pPr>
              <w:rPr>
                <w:rFonts w:ascii="ＭＳ ゴシック" w:eastAsia="ＭＳ ゴシック" w:hAnsi="ＭＳ ゴシック"/>
                <w:sz w:val="24"/>
                <w:u w:val="single"/>
              </w:rPr>
            </w:pPr>
            <w:r w:rsidRPr="004C78DF">
              <w:rPr>
                <w:rFonts w:ascii="ＭＳ ゴシック" w:eastAsia="ＭＳ ゴシック" w:hAnsi="ＭＳ ゴシック" w:hint="eastAsia"/>
                <w:sz w:val="24"/>
                <w:u w:val="single"/>
              </w:rPr>
              <w:t>調査事業</w:t>
            </w:r>
          </w:p>
          <w:p w14:paraId="0C717420" w14:textId="77777777" w:rsidR="004C78DF" w:rsidRPr="00B076A1" w:rsidRDefault="00B076A1" w:rsidP="00B076A1">
            <w:pPr>
              <w:pStyle w:val="a6"/>
              <w:numPr>
                <w:ilvl w:val="0"/>
                <w:numId w:val="1"/>
              </w:numPr>
              <w:ind w:leftChars="0"/>
              <w:rPr>
                <w:rFonts w:ascii="ＭＳ ゴシック" w:eastAsia="ＭＳ ゴシック" w:hAnsi="ＭＳ ゴシック"/>
                <w:sz w:val="24"/>
              </w:rPr>
            </w:pPr>
            <w:r w:rsidRPr="00B076A1">
              <w:rPr>
                <w:rFonts w:ascii="ＭＳ ゴシック" w:eastAsia="ＭＳ ゴシック" w:hAnsi="ＭＳ ゴシック" w:hint="eastAsia"/>
                <w:sz w:val="24"/>
              </w:rPr>
              <w:t>KBC学園（観光系）、</w:t>
            </w:r>
            <w:r w:rsidRPr="00B076A1">
              <w:rPr>
                <w:rFonts w:ascii="ＭＳ ゴシック" w:eastAsia="ＭＳ ゴシック" w:hAnsi="ＭＳ ゴシック"/>
                <w:sz w:val="24"/>
              </w:rPr>
              <w:t>YIC</w:t>
            </w:r>
            <w:r w:rsidRPr="00B076A1">
              <w:rPr>
                <w:rFonts w:ascii="ＭＳ ゴシック" w:eastAsia="ＭＳ ゴシック" w:hAnsi="ＭＳ ゴシック" w:hint="eastAsia"/>
                <w:sz w:val="24"/>
              </w:rPr>
              <w:t>グループ（パティシエ）、麻生塾（美容）をベースに</w:t>
            </w:r>
            <w:r>
              <w:rPr>
                <w:rFonts w:ascii="ＭＳ ゴシック" w:eastAsia="ＭＳ ゴシック" w:hAnsi="ＭＳ ゴシック" w:hint="eastAsia"/>
                <w:sz w:val="24"/>
              </w:rPr>
              <w:t>全21回の調査</w:t>
            </w:r>
            <w:r w:rsidRPr="00B076A1">
              <w:rPr>
                <w:rFonts w:ascii="ＭＳ ゴシック" w:eastAsia="ＭＳ ゴシック" w:hAnsi="ＭＳ ゴシック" w:hint="eastAsia"/>
                <w:sz w:val="24"/>
              </w:rPr>
              <w:t>を行った。</w:t>
            </w:r>
          </w:p>
          <w:p w14:paraId="77809FBA" w14:textId="77777777" w:rsidR="00B076A1" w:rsidRDefault="00B076A1" w:rsidP="00B076A1">
            <w:pPr>
              <w:pStyle w:val="a6"/>
              <w:numPr>
                <w:ilvl w:val="0"/>
                <w:numId w:val="1"/>
              </w:numPr>
              <w:ind w:leftChars="0"/>
              <w:rPr>
                <w:rFonts w:ascii="ＭＳ ゴシック" w:eastAsia="ＭＳ ゴシック" w:hAnsi="ＭＳ ゴシック"/>
                <w:sz w:val="24"/>
              </w:rPr>
            </w:pPr>
            <w:r>
              <w:rPr>
                <w:rFonts w:ascii="ＭＳ ゴシック" w:eastAsia="ＭＳ ゴシック" w:hAnsi="ＭＳ ゴシック" w:hint="eastAsia"/>
                <w:sz w:val="24"/>
              </w:rPr>
              <w:t>専門学校においての評価の観点が少なかった。</w:t>
            </w:r>
          </w:p>
          <w:p w14:paraId="1C7C93F0" w14:textId="77777777" w:rsidR="00B076A1" w:rsidRDefault="00B076A1" w:rsidP="00B076A1">
            <w:pPr>
              <w:pStyle w:val="a6"/>
              <w:numPr>
                <w:ilvl w:val="0"/>
                <w:numId w:val="1"/>
              </w:numPr>
              <w:ind w:leftChars="0"/>
              <w:rPr>
                <w:rFonts w:ascii="ＭＳ ゴシック" w:eastAsia="ＭＳ ゴシック" w:hAnsi="ＭＳ ゴシック"/>
                <w:sz w:val="24"/>
              </w:rPr>
            </w:pPr>
            <w:r>
              <w:rPr>
                <w:rFonts w:ascii="ＭＳ ゴシック" w:eastAsia="ＭＳ ゴシック" w:hAnsi="ＭＳ ゴシック" w:hint="eastAsia"/>
                <w:sz w:val="24"/>
              </w:rPr>
              <w:t>職業教育において人間性教育との関係性を明らかにする必要がある。</w:t>
            </w:r>
          </w:p>
          <w:p w14:paraId="72443148" w14:textId="77777777" w:rsidR="005E1C25" w:rsidRDefault="005E1C25" w:rsidP="00B076A1">
            <w:pPr>
              <w:pStyle w:val="a6"/>
              <w:numPr>
                <w:ilvl w:val="0"/>
                <w:numId w:val="1"/>
              </w:numPr>
              <w:ind w:leftChars="0"/>
              <w:rPr>
                <w:rFonts w:ascii="ＭＳ ゴシック" w:eastAsia="ＭＳ ゴシック" w:hAnsi="ＭＳ ゴシック"/>
                <w:sz w:val="24"/>
              </w:rPr>
            </w:pPr>
            <w:r>
              <w:rPr>
                <w:rFonts w:ascii="ＭＳ ゴシック" w:eastAsia="ＭＳ ゴシック" w:hAnsi="ＭＳ ゴシック" w:hint="eastAsia"/>
                <w:sz w:val="24"/>
              </w:rPr>
              <w:t>調査</w:t>
            </w:r>
            <w:r w:rsidRPr="00B076A1">
              <w:rPr>
                <w:rFonts w:ascii="ＭＳ ゴシック" w:eastAsia="ＭＳ ゴシック" w:hAnsi="ＭＳ ゴシック" w:hint="eastAsia"/>
                <w:sz w:val="24"/>
              </w:rPr>
              <w:t>の詳細については、２月８日までにポイントを取りまとめ２月１６日に最終決定する。</w:t>
            </w:r>
          </w:p>
          <w:p w14:paraId="3D2381DB" w14:textId="77777777" w:rsidR="00B076A1" w:rsidRDefault="005E1C25" w:rsidP="005E1C25">
            <w:pPr>
              <w:pStyle w:val="a6"/>
              <w:numPr>
                <w:ilvl w:val="0"/>
                <w:numId w:val="1"/>
              </w:numPr>
              <w:ind w:leftChars="0"/>
              <w:rPr>
                <w:rFonts w:ascii="ＭＳ ゴシック" w:eastAsia="ＭＳ ゴシック" w:hAnsi="ＭＳ ゴシック"/>
                <w:sz w:val="24"/>
              </w:rPr>
            </w:pPr>
            <w:r>
              <w:rPr>
                <w:rFonts w:ascii="ＭＳ ゴシック" w:eastAsia="ＭＳ ゴシック" w:hAnsi="ＭＳ ゴシック" w:hint="eastAsia"/>
                <w:sz w:val="24"/>
              </w:rPr>
              <w:t>次年度は、基礎編にとどまらず、応用編にプログラム開発を実施する。</w:t>
            </w:r>
          </w:p>
          <w:p w14:paraId="16397B37" w14:textId="77777777" w:rsidR="00651B41" w:rsidRPr="00651B41" w:rsidRDefault="00651B41" w:rsidP="00651B41">
            <w:pPr>
              <w:pStyle w:val="a6"/>
              <w:numPr>
                <w:ilvl w:val="0"/>
                <w:numId w:val="1"/>
              </w:numPr>
              <w:ind w:leftChars="0"/>
              <w:rPr>
                <w:rFonts w:ascii="ＭＳ ゴシック" w:eastAsia="ＭＳ ゴシック" w:hAnsi="ＭＳ ゴシック"/>
                <w:sz w:val="24"/>
              </w:rPr>
            </w:pPr>
            <w:r>
              <w:rPr>
                <w:rFonts w:ascii="ＭＳ ゴシック" w:eastAsia="ＭＳ ゴシック" w:hAnsi="ＭＳ ゴシック" w:hint="eastAsia"/>
                <w:sz w:val="24"/>
              </w:rPr>
              <w:t>来年度は、企業に対するアンケートも必要ではないか</w:t>
            </w:r>
          </w:p>
          <w:p w14:paraId="3638997D" w14:textId="77777777" w:rsidR="00B076A1" w:rsidRPr="00B076A1" w:rsidRDefault="00B076A1" w:rsidP="00B076A1">
            <w:pPr>
              <w:rPr>
                <w:rFonts w:ascii="ＭＳ ゴシック" w:eastAsia="ＭＳ ゴシック" w:hAnsi="ＭＳ ゴシック"/>
                <w:sz w:val="24"/>
              </w:rPr>
            </w:pPr>
          </w:p>
          <w:p w14:paraId="34652634" w14:textId="77777777" w:rsidR="00213842" w:rsidRDefault="00213842" w:rsidP="00A73204">
            <w:pPr>
              <w:rPr>
                <w:rFonts w:ascii="ＭＳ ゴシック" w:eastAsia="ＭＳ ゴシック" w:hAnsi="ＭＳ ゴシック"/>
                <w:sz w:val="24"/>
                <w:u w:val="single"/>
              </w:rPr>
            </w:pPr>
            <w:r>
              <w:rPr>
                <w:rFonts w:ascii="ＭＳ ゴシック" w:eastAsia="ＭＳ ゴシック" w:hAnsi="ＭＳ ゴシック" w:hint="eastAsia"/>
                <w:sz w:val="24"/>
                <w:u w:val="single"/>
              </w:rPr>
              <w:t>プロトタイプ研修</w:t>
            </w:r>
          </w:p>
          <w:p w14:paraId="277771E8" w14:textId="77777777" w:rsidR="00B076A1" w:rsidRPr="005E1C25" w:rsidRDefault="00DA43F8" w:rsidP="005E1C25">
            <w:pPr>
              <w:pStyle w:val="a6"/>
              <w:numPr>
                <w:ilvl w:val="0"/>
                <w:numId w:val="1"/>
              </w:numPr>
              <w:ind w:leftChars="0"/>
              <w:rPr>
                <w:rFonts w:ascii="ＭＳ ゴシック" w:eastAsia="ＭＳ ゴシック" w:hAnsi="ＭＳ ゴシック"/>
                <w:sz w:val="24"/>
              </w:rPr>
            </w:pPr>
            <w:r>
              <w:rPr>
                <w:rFonts w:ascii="ＭＳ ゴシック" w:eastAsia="ＭＳ ゴシック" w:hAnsi="ＭＳ ゴシック" w:hint="eastAsia"/>
                <w:sz w:val="24"/>
              </w:rPr>
              <w:t>概ね授業評価を知識的に学ぶことはできた。</w:t>
            </w:r>
          </w:p>
          <w:p w14:paraId="2C59A308" w14:textId="77777777" w:rsidR="005E1C25" w:rsidRDefault="005E1C25" w:rsidP="00213842">
            <w:pPr>
              <w:pStyle w:val="a6"/>
              <w:numPr>
                <w:ilvl w:val="0"/>
                <w:numId w:val="1"/>
              </w:numPr>
              <w:ind w:leftChars="0"/>
              <w:rPr>
                <w:rFonts w:ascii="ＭＳ ゴシック" w:eastAsia="ＭＳ ゴシック" w:hAnsi="ＭＳ ゴシック"/>
                <w:sz w:val="24"/>
              </w:rPr>
            </w:pPr>
            <w:r>
              <w:rPr>
                <w:rFonts w:ascii="ＭＳ ゴシック" w:eastAsia="ＭＳ ゴシック" w:hAnsi="ＭＳ ゴシック" w:hint="eastAsia"/>
                <w:sz w:val="24"/>
              </w:rPr>
              <w:t>プログラムの目的は、専門学校教員として必要な「評価」についての認識と基礎的な知識を獲得させる。</w:t>
            </w:r>
          </w:p>
          <w:p w14:paraId="05D023E8" w14:textId="6DC0363E" w:rsidR="00B076A1" w:rsidRDefault="005E1C25" w:rsidP="00213842">
            <w:pPr>
              <w:pStyle w:val="a6"/>
              <w:numPr>
                <w:ilvl w:val="0"/>
                <w:numId w:val="1"/>
              </w:numPr>
              <w:ind w:leftChars="0"/>
              <w:rPr>
                <w:rFonts w:ascii="ＭＳ ゴシック" w:eastAsia="ＭＳ ゴシック" w:hAnsi="ＭＳ ゴシック"/>
                <w:sz w:val="24"/>
              </w:rPr>
            </w:pPr>
            <w:r>
              <w:rPr>
                <w:rFonts w:ascii="ＭＳ ゴシック" w:eastAsia="ＭＳ ゴシック" w:hAnsi="ＭＳ ゴシック" w:hint="eastAsia"/>
                <w:sz w:val="24"/>
              </w:rPr>
              <w:t>対象者</w:t>
            </w:r>
            <w:r w:rsidR="00B076A1">
              <w:rPr>
                <w:rFonts w:ascii="ＭＳ ゴシック" w:eastAsia="ＭＳ ゴシック" w:hAnsi="ＭＳ ゴシック" w:hint="eastAsia"/>
                <w:sz w:val="24"/>
              </w:rPr>
              <w:t>は、</w:t>
            </w:r>
            <w:r w:rsidR="0085770D">
              <w:rPr>
                <w:rFonts w:ascii="ＭＳ ゴシック" w:eastAsia="ＭＳ ゴシック" w:hAnsi="ＭＳ ゴシック" w:hint="eastAsia"/>
                <w:sz w:val="24"/>
              </w:rPr>
              <w:t>初年度から３、４年目の教員を対象</w:t>
            </w:r>
            <w:bookmarkStart w:id="0" w:name="_GoBack"/>
            <w:bookmarkEnd w:id="0"/>
            <w:r>
              <w:rPr>
                <w:rFonts w:ascii="ＭＳ ゴシック" w:eastAsia="ＭＳ ゴシック" w:hAnsi="ＭＳ ゴシック" w:hint="eastAsia"/>
                <w:sz w:val="24"/>
              </w:rPr>
              <w:t>とする。</w:t>
            </w:r>
          </w:p>
          <w:p w14:paraId="1CFE1F06" w14:textId="77777777" w:rsidR="00B076A1" w:rsidRDefault="00B076A1" w:rsidP="00213842">
            <w:pPr>
              <w:pStyle w:val="a6"/>
              <w:numPr>
                <w:ilvl w:val="0"/>
                <w:numId w:val="1"/>
              </w:numPr>
              <w:ind w:leftChars="0"/>
              <w:rPr>
                <w:rFonts w:ascii="ＭＳ ゴシック" w:eastAsia="ＭＳ ゴシック" w:hAnsi="ＭＳ ゴシック"/>
                <w:sz w:val="24"/>
              </w:rPr>
            </w:pPr>
            <w:r>
              <w:rPr>
                <w:rFonts w:ascii="ＭＳ ゴシック" w:eastAsia="ＭＳ ゴシック" w:hAnsi="ＭＳ ゴシック" w:hint="eastAsia"/>
                <w:sz w:val="24"/>
              </w:rPr>
              <w:t>関心意欲態度</w:t>
            </w:r>
            <w:r w:rsidR="005E1C25">
              <w:rPr>
                <w:rFonts w:ascii="ＭＳ ゴシック" w:eastAsia="ＭＳ ゴシック" w:hAnsi="ＭＳ ゴシック" w:hint="eastAsia"/>
                <w:sz w:val="24"/>
              </w:rPr>
              <w:t>についての評価を盛り込む。</w:t>
            </w:r>
          </w:p>
          <w:p w14:paraId="5BF8F54E" w14:textId="77777777" w:rsidR="004C78DF" w:rsidRDefault="00213842" w:rsidP="00213842">
            <w:pPr>
              <w:pStyle w:val="a6"/>
              <w:numPr>
                <w:ilvl w:val="0"/>
                <w:numId w:val="1"/>
              </w:numPr>
              <w:ind w:leftChars="0"/>
              <w:rPr>
                <w:rFonts w:ascii="ＭＳ ゴシック" w:eastAsia="ＭＳ ゴシック" w:hAnsi="ＭＳ ゴシック"/>
                <w:sz w:val="24"/>
              </w:rPr>
            </w:pPr>
            <w:r w:rsidRPr="00213842">
              <w:rPr>
                <w:rFonts w:ascii="ＭＳ ゴシック" w:eastAsia="ＭＳ ゴシック" w:hAnsi="ＭＳ ゴシック" w:hint="eastAsia"/>
                <w:sz w:val="24"/>
              </w:rPr>
              <w:t>時間が短すぎた。</w:t>
            </w:r>
          </w:p>
          <w:p w14:paraId="78E7A027" w14:textId="77777777" w:rsidR="00DA43F8" w:rsidRPr="00213842" w:rsidRDefault="00DA43F8" w:rsidP="00213842">
            <w:pPr>
              <w:pStyle w:val="a6"/>
              <w:numPr>
                <w:ilvl w:val="0"/>
                <w:numId w:val="1"/>
              </w:numPr>
              <w:ind w:leftChars="0"/>
              <w:rPr>
                <w:rFonts w:ascii="ＭＳ ゴシック" w:eastAsia="ＭＳ ゴシック" w:hAnsi="ＭＳ ゴシック"/>
                <w:sz w:val="24"/>
              </w:rPr>
            </w:pPr>
            <w:r>
              <w:rPr>
                <w:rFonts w:ascii="ＭＳ ゴシック" w:eastAsia="ＭＳ ゴシック" w:hAnsi="ＭＳ ゴシック" w:hint="eastAsia"/>
                <w:sz w:val="24"/>
              </w:rPr>
              <w:t>専門用語が多すぎた。</w:t>
            </w:r>
          </w:p>
          <w:p w14:paraId="68F7EACE" w14:textId="77777777" w:rsidR="00213842" w:rsidRDefault="00213842" w:rsidP="00213842">
            <w:pPr>
              <w:pStyle w:val="a6"/>
              <w:numPr>
                <w:ilvl w:val="0"/>
                <w:numId w:val="1"/>
              </w:numPr>
              <w:ind w:leftChars="0"/>
              <w:rPr>
                <w:rFonts w:ascii="ＭＳ ゴシック" w:eastAsia="ＭＳ ゴシック" w:hAnsi="ＭＳ ゴシック"/>
                <w:sz w:val="24"/>
              </w:rPr>
            </w:pPr>
            <w:r>
              <w:rPr>
                <w:rFonts w:ascii="ＭＳ ゴシック" w:eastAsia="ＭＳ ゴシック" w:hAnsi="ＭＳ ゴシック" w:hint="eastAsia"/>
                <w:sz w:val="24"/>
              </w:rPr>
              <w:t>ワークは好評。</w:t>
            </w:r>
          </w:p>
          <w:p w14:paraId="09F7DDBF" w14:textId="77777777" w:rsidR="00213842" w:rsidRDefault="00213842" w:rsidP="00213842">
            <w:pPr>
              <w:pStyle w:val="a6"/>
              <w:numPr>
                <w:ilvl w:val="0"/>
                <w:numId w:val="1"/>
              </w:numPr>
              <w:ind w:leftChars="0"/>
              <w:rPr>
                <w:rFonts w:ascii="ＭＳ ゴシック" w:eastAsia="ＭＳ ゴシック" w:hAnsi="ＭＳ ゴシック"/>
                <w:sz w:val="24"/>
              </w:rPr>
            </w:pPr>
            <w:r>
              <w:rPr>
                <w:rFonts w:ascii="ＭＳ ゴシック" w:eastAsia="ＭＳ ゴシック" w:hAnsi="ＭＳ ゴシック" w:hint="eastAsia"/>
                <w:sz w:val="24"/>
              </w:rPr>
              <w:t>自己紹介のワークに工夫が必要。</w:t>
            </w:r>
          </w:p>
          <w:p w14:paraId="05029400" w14:textId="77777777" w:rsidR="00213842" w:rsidRDefault="00213842" w:rsidP="00213842">
            <w:pPr>
              <w:pStyle w:val="a6"/>
              <w:numPr>
                <w:ilvl w:val="0"/>
                <w:numId w:val="1"/>
              </w:numPr>
              <w:ind w:leftChars="0"/>
              <w:rPr>
                <w:rFonts w:ascii="ＭＳ ゴシック" w:eastAsia="ＭＳ ゴシック" w:hAnsi="ＭＳ ゴシック"/>
                <w:sz w:val="24"/>
              </w:rPr>
            </w:pPr>
            <w:r>
              <w:rPr>
                <w:rFonts w:ascii="ＭＳ ゴシック" w:eastAsia="ＭＳ ゴシック" w:hAnsi="ＭＳ ゴシック" w:hint="eastAsia"/>
                <w:sz w:val="24"/>
              </w:rPr>
              <w:t>講師が説明をしきれない部分があった。</w:t>
            </w:r>
          </w:p>
          <w:p w14:paraId="4EF46C89" w14:textId="77777777" w:rsidR="00213842" w:rsidRDefault="00213842" w:rsidP="00213842">
            <w:pPr>
              <w:pStyle w:val="a6"/>
              <w:numPr>
                <w:ilvl w:val="0"/>
                <w:numId w:val="1"/>
              </w:numPr>
              <w:ind w:leftChars="0"/>
              <w:rPr>
                <w:rFonts w:ascii="ＭＳ ゴシック" w:eastAsia="ＭＳ ゴシック" w:hAnsi="ＭＳ ゴシック"/>
                <w:sz w:val="24"/>
              </w:rPr>
            </w:pPr>
            <w:r>
              <w:rPr>
                <w:rFonts w:ascii="ＭＳ ゴシック" w:eastAsia="ＭＳ ゴシック" w:hAnsi="ＭＳ ゴシック" w:hint="eastAsia"/>
                <w:sz w:val="24"/>
              </w:rPr>
              <w:t>絶対評価に関する説明が少なかった。</w:t>
            </w:r>
          </w:p>
          <w:p w14:paraId="11F4A7E0" w14:textId="77777777" w:rsidR="00213842" w:rsidRDefault="00213842" w:rsidP="00213842">
            <w:pPr>
              <w:pStyle w:val="a6"/>
              <w:numPr>
                <w:ilvl w:val="0"/>
                <w:numId w:val="1"/>
              </w:numPr>
              <w:ind w:leftChars="0"/>
              <w:rPr>
                <w:rFonts w:ascii="ＭＳ ゴシック" w:eastAsia="ＭＳ ゴシック" w:hAnsi="ＭＳ ゴシック"/>
                <w:sz w:val="24"/>
              </w:rPr>
            </w:pPr>
            <w:r>
              <w:rPr>
                <w:rFonts w:ascii="ＭＳ ゴシック" w:eastAsia="ＭＳ ゴシック" w:hAnsi="ＭＳ ゴシック" w:hint="eastAsia"/>
                <w:sz w:val="24"/>
              </w:rPr>
              <w:t>２・３コマ目については興味を引く方向で再度検討が必要な部分がある。</w:t>
            </w:r>
          </w:p>
          <w:p w14:paraId="71D909A0" w14:textId="77777777" w:rsidR="00213842" w:rsidRDefault="00DA43F8" w:rsidP="00213842">
            <w:pPr>
              <w:pStyle w:val="a6"/>
              <w:numPr>
                <w:ilvl w:val="0"/>
                <w:numId w:val="1"/>
              </w:numPr>
              <w:ind w:leftChars="0"/>
              <w:rPr>
                <w:rFonts w:ascii="ＭＳ ゴシック" w:eastAsia="ＭＳ ゴシック" w:hAnsi="ＭＳ ゴシック"/>
                <w:sz w:val="24"/>
              </w:rPr>
            </w:pPr>
            <w:r>
              <w:rPr>
                <w:rFonts w:ascii="ＭＳ ゴシック" w:eastAsia="ＭＳ ゴシック" w:hAnsi="ＭＳ ゴシック" w:hint="eastAsia"/>
                <w:sz w:val="24"/>
              </w:rPr>
              <w:t>p４４のワークについて再度検討が必要である。</w:t>
            </w:r>
          </w:p>
          <w:p w14:paraId="2E532361" w14:textId="77777777" w:rsidR="00DA43F8" w:rsidRDefault="00DA43F8" w:rsidP="00213842">
            <w:pPr>
              <w:pStyle w:val="a6"/>
              <w:numPr>
                <w:ilvl w:val="0"/>
                <w:numId w:val="1"/>
              </w:numPr>
              <w:ind w:leftChars="0"/>
              <w:rPr>
                <w:rFonts w:ascii="ＭＳ ゴシック" w:eastAsia="ＭＳ ゴシック" w:hAnsi="ＭＳ ゴシック"/>
                <w:sz w:val="24"/>
              </w:rPr>
            </w:pPr>
            <w:r>
              <w:rPr>
                <w:rFonts w:ascii="ＭＳ ゴシック" w:eastAsia="ＭＳ ゴシック" w:hAnsi="ＭＳ ゴシック" w:hint="eastAsia"/>
                <w:sz w:val="24"/>
              </w:rPr>
              <w:t>３時間目にワークを入れる必要がある。</w:t>
            </w:r>
          </w:p>
          <w:p w14:paraId="46811B93" w14:textId="77777777" w:rsidR="005E1C25" w:rsidRDefault="005E1C25" w:rsidP="00213842">
            <w:pPr>
              <w:pStyle w:val="a6"/>
              <w:numPr>
                <w:ilvl w:val="0"/>
                <w:numId w:val="1"/>
              </w:numPr>
              <w:ind w:leftChars="0"/>
              <w:rPr>
                <w:rFonts w:ascii="ＭＳ ゴシック" w:eastAsia="ＭＳ ゴシック" w:hAnsi="ＭＳ ゴシック"/>
                <w:sz w:val="24"/>
              </w:rPr>
            </w:pPr>
            <w:r>
              <w:rPr>
                <w:rFonts w:ascii="ＭＳ ゴシック" w:eastAsia="ＭＳ ゴシック" w:hAnsi="ＭＳ ゴシック" w:hint="eastAsia"/>
                <w:sz w:val="24"/>
              </w:rPr>
              <w:t>プロトタイプ版のアンケート集計を実施する。</w:t>
            </w:r>
          </w:p>
          <w:p w14:paraId="620BC059" w14:textId="77777777" w:rsidR="00651B41" w:rsidRDefault="00651B41" w:rsidP="00213842">
            <w:pPr>
              <w:pStyle w:val="a6"/>
              <w:numPr>
                <w:ilvl w:val="0"/>
                <w:numId w:val="1"/>
              </w:numPr>
              <w:ind w:leftChars="0"/>
              <w:rPr>
                <w:rFonts w:ascii="ＭＳ ゴシック" w:eastAsia="ＭＳ ゴシック" w:hAnsi="ＭＳ ゴシック"/>
                <w:sz w:val="24"/>
              </w:rPr>
            </w:pPr>
            <w:r>
              <w:rPr>
                <w:rFonts w:ascii="ＭＳ ゴシック" w:eastAsia="ＭＳ ゴシック" w:hAnsi="ＭＳ ゴシック" w:hint="eastAsia"/>
                <w:sz w:val="24"/>
              </w:rPr>
              <w:t>目標に沿った評価をすることが評価の前提である。その部分は明確に意識づけをしたい。</w:t>
            </w:r>
          </w:p>
          <w:p w14:paraId="77DF1063" w14:textId="77777777" w:rsidR="00651B41" w:rsidRDefault="00651B41" w:rsidP="00213842">
            <w:pPr>
              <w:pStyle w:val="a6"/>
              <w:numPr>
                <w:ilvl w:val="0"/>
                <w:numId w:val="1"/>
              </w:numPr>
              <w:ind w:leftChars="0"/>
              <w:rPr>
                <w:rFonts w:ascii="ＭＳ ゴシック" w:eastAsia="ＭＳ ゴシック" w:hAnsi="ＭＳ ゴシック"/>
                <w:sz w:val="24"/>
              </w:rPr>
            </w:pPr>
            <w:r>
              <w:rPr>
                <w:rFonts w:ascii="ＭＳ ゴシック" w:eastAsia="ＭＳ ゴシック" w:hAnsi="ＭＳ ゴシック" w:hint="eastAsia"/>
                <w:sz w:val="24"/>
              </w:rPr>
              <w:t>応用編に向けての課題として、シラバスや人材育成を意識した部分を入れることが必要。</w:t>
            </w:r>
          </w:p>
          <w:p w14:paraId="4384A20C" w14:textId="77777777" w:rsidR="00651B41" w:rsidRDefault="00651B41" w:rsidP="00213842">
            <w:pPr>
              <w:pStyle w:val="a6"/>
              <w:numPr>
                <w:ilvl w:val="0"/>
                <w:numId w:val="1"/>
              </w:numPr>
              <w:ind w:leftChars="0"/>
              <w:rPr>
                <w:rFonts w:ascii="ＭＳ ゴシック" w:eastAsia="ＭＳ ゴシック" w:hAnsi="ＭＳ ゴシック"/>
                <w:sz w:val="24"/>
              </w:rPr>
            </w:pPr>
            <w:r>
              <w:rPr>
                <w:rFonts w:ascii="ＭＳ ゴシック" w:eastAsia="ＭＳ ゴシック" w:hAnsi="ＭＳ ゴシック" w:hint="eastAsia"/>
                <w:sz w:val="24"/>
              </w:rPr>
              <w:t>汎用性が高いテキストの作成をお願いしたい。</w:t>
            </w:r>
          </w:p>
          <w:p w14:paraId="52497868" w14:textId="77777777" w:rsidR="00651B41" w:rsidRPr="00213842" w:rsidRDefault="00651B41" w:rsidP="00213842">
            <w:pPr>
              <w:pStyle w:val="a6"/>
              <w:numPr>
                <w:ilvl w:val="0"/>
                <w:numId w:val="1"/>
              </w:numPr>
              <w:ind w:leftChars="0"/>
              <w:rPr>
                <w:rFonts w:ascii="ＭＳ ゴシック" w:eastAsia="ＭＳ ゴシック" w:hAnsi="ＭＳ ゴシック"/>
                <w:sz w:val="24"/>
              </w:rPr>
            </w:pPr>
            <w:r>
              <w:rPr>
                <w:rFonts w:ascii="ＭＳ ゴシック" w:eastAsia="ＭＳ ゴシック" w:hAnsi="ＭＳ ゴシック" w:hint="eastAsia"/>
                <w:sz w:val="24"/>
              </w:rPr>
              <w:t>評価の重要性を意識する研修となっている。</w:t>
            </w:r>
          </w:p>
          <w:p w14:paraId="679D03A6" w14:textId="77777777" w:rsidR="00802A0A" w:rsidRDefault="00802A0A" w:rsidP="00A73204">
            <w:pPr>
              <w:rPr>
                <w:rFonts w:ascii="ＭＳ ゴシック" w:eastAsia="ＭＳ ゴシック" w:hAnsi="ＭＳ ゴシック"/>
                <w:sz w:val="24"/>
              </w:rPr>
            </w:pPr>
          </w:p>
          <w:p w14:paraId="494B9686" w14:textId="77777777" w:rsidR="000401E4" w:rsidRDefault="000401E4" w:rsidP="00A73204">
            <w:pPr>
              <w:rPr>
                <w:rFonts w:ascii="ＭＳ ゴシック" w:eastAsia="ＭＳ ゴシック" w:hAnsi="ＭＳ ゴシック"/>
                <w:sz w:val="24"/>
              </w:rPr>
            </w:pPr>
          </w:p>
          <w:p w14:paraId="73DA68FF" w14:textId="77777777" w:rsidR="000401E4" w:rsidRDefault="000401E4" w:rsidP="00A73204">
            <w:pPr>
              <w:rPr>
                <w:rFonts w:ascii="ＭＳ ゴシック" w:eastAsia="ＭＳ ゴシック" w:hAnsi="ＭＳ ゴシック"/>
                <w:sz w:val="24"/>
              </w:rPr>
            </w:pPr>
          </w:p>
          <w:p w14:paraId="0DA1D74B" w14:textId="409E65B8" w:rsidR="00213842" w:rsidRDefault="00213842" w:rsidP="00A73204">
            <w:pPr>
              <w:rPr>
                <w:rFonts w:ascii="ＭＳ ゴシック" w:eastAsia="ＭＳ ゴシック" w:hAnsi="ＭＳ ゴシック"/>
                <w:sz w:val="24"/>
              </w:rPr>
            </w:pPr>
            <w:r>
              <w:rPr>
                <w:rFonts w:ascii="ＭＳ ゴシック" w:eastAsia="ＭＳ ゴシック" w:hAnsi="ＭＳ ゴシック" w:hint="eastAsia"/>
                <w:sz w:val="24"/>
              </w:rPr>
              <w:lastRenderedPageBreak/>
              <w:t>③成果報告会での役割分担</w:t>
            </w:r>
            <w:r w:rsidR="000401E4">
              <w:rPr>
                <w:rFonts w:ascii="ＭＳ ゴシック" w:eastAsia="ＭＳ ゴシック" w:hAnsi="ＭＳ ゴシック" w:hint="eastAsia"/>
                <w:sz w:val="24"/>
              </w:rPr>
              <w:t>等</w:t>
            </w:r>
          </w:p>
          <w:p w14:paraId="1772FEF6" w14:textId="4CA96FB5" w:rsidR="00DA43F8" w:rsidRDefault="000401E4" w:rsidP="000401E4">
            <w:pPr>
              <w:pStyle w:val="a6"/>
              <w:numPr>
                <w:ilvl w:val="0"/>
                <w:numId w:val="1"/>
              </w:numPr>
              <w:ind w:leftChars="0"/>
              <w:rPr>
                <w:rFonts w:ascii="ＭＳ ゴシック" w:eastAsia="ＭＳ ゴシック" w:hAnsi="ＭＳ ゴシック"/>
                <w:sz w:val="24"/>
              </w:rPr>
            </w:pPr>
            <w:r>
              <w:rPr>
                <w:rFonts w:ascii="ＭＳ ゴシック" w:eastAsia="ＭＳ ゴシック" w:hAnsi="ＭＳ ゴシック" w:hint="eastAsia"/>
                <w:sz w:val="24"/>
              </w:rPr>
              <w:t>司会：泉田</w:t>
            </w:r>
          </w:p>
          <w:p w14:paraId="1620022D" w14:textId="6E93E136" w:rsidR="00FC4D9F" w:rsidRDefault="00FC4D9F" w:rsidP="000401E4">
            <w:pPr>
              <w:pStyle w:val="a6"/>
              <w:numPr>
                <w:ilvl w:val="0"/>
                <w:numId w:val="1"/>
              </w:numPr>
              <w:ind w:leftChars="0"/>
              <w:rPr>
                <w:rFonts w:ascii="ＭＳ ゴシック" w:eastAsia="ＭＳ ゴシック" w:hAnsi="ＭＳ ゴシック"/>
                <w:sz w:val="24"/>
              </w:rPr>
            </w:pPr>
            <w:r>
              <w:rPr>
                <w:rFonts w:ascii="ＭＳ ゴシック" w:eastAsia="ＭＳ ゴシック" w:hAnsi="ＭＳ ゴシック" w:hint="eastAsia"/>
                <w:sz w:val="24"/>
              </w:rPr>
              <w:t>事業概要説明（大城）５分</w:t>
            </w:r>
          </w:p>
          <w:p w14:paraId="0ACDC9B1" w14:textId="77777777" w:rsidR="000401E4" w:rsidRDefault="000401E4" w:rsidP="000401E4">
            <w:pPr>
              <w:pStyle w:val="a6"/>
              <w:numPr>
                <w:ilvl w:val="0"/>
                <w:numId w:val="1"/>
              </w:numPr>
              <w:ind w:leftChars="0"/>
              <w:rPr>
                <w:rFonts w:ascii="ＭＳ ゴシック" w:eastAsia="ＭＳ ゴシック" w:hAnsi="ＭＳ ゴシック"/>
                <w:sz w:val="24"/>
              </w:rPr>
            </w:pPr>
            <w:r>
              <w:rPr>
                <w:rFonts w:ascii="ＭＳ ゴシック" w:eastAsia="ＭＳ ゴシック" w:hAnsi="ＭＳ ゴシック" w:hint="eastAsia"/>
                <w:sz w:val="24"/>
              </w:rPr>
              <w:t>研修体制づくり：</w:t>
            </w:r>
          </w:p>
          <w:p w14:paraId="698B1D9B" w14:textId="6F75C563" w:rsidR="000401E4" w:rsidRDefault="000401E4" w:rsidP="000401E4">
            <w:pPr>
              <w:pStyle w:val="a6"/>
              <w:ind w:leftChars="0" w:left="360"/>
              <w:rPr>
                <w:rFonts w:ascii="ＭＳ ゴシック" w:eastAsia="ＭＳ ゴシック" w:hAnsi="ＭＳ ゴシック"/>
                <w:sz w:val="24"/>
              </w:rPr>
            </w:pPr>
            <w:r>
              <w:rPr>
                <w:rFonts w:ascii="ＭＳ ゴシック" w:eastAsia="ＭＳ ゴシック" w:hAnsi="ＭＳ ゴシック" w:hint="eastAsia"/>
                <w:sz w:val="24"/>
              </w:rPr>
              <w:t>①教育コーチング（岡村）</w:t>
            </w:r>
            <w:r w:rsidR="00FC4D9F">
              <w:rPr>
                <w:rFonts w:ascii="ＭＳ ゴシック" w:eastAsia="ＭＳ ゴシック" w:hAnsi="ＭＳ ゴシック" w:hint="eastAsia"/>
                <w:sz w:val="24"/>
              </w:rPr>
              <w:t>５分</w:t>
            </w:r>
          </w:p>
          <w:p w14:paraId="2B5F43E3" w14:textId="148B8B4E" w:rsidR="000401E4" w:rsidRDefault="000401E4" w:rsidP="000401E4">
            <w:pPr>
              <w:pStyle w:val="a6"/>
              <w:ind w:leftChars="0" w:left="360"/>
              <w:rPr>
                <w:rFonts w:ascii="ＭＳ ゴシック" w:eastAsia="ＭＳ ゴシック" w:hAnsi="ＭＳ ゴシック"/>
                <w:sz w:val="24"/>
              </w:rPr>
            </w:pPr>
            <w:r>
              <w:rPr>
                <w:rFonts w:ascii="ＭＳ ゴシック" w:eastAsia="ＭＳ ゴシック" w:hAnsi="ＭＳ ゴシック" w:hint="eastAsia"/>
                <w:sz w:val="24"/>
              </w:rPr>
              <w:t>②情報公開（上里、笠原、亀本）</w:t>
            </w:r>
            <w:r w:rsidR="00FC4D9F">
              <w:rPr>
                <w:rFonts w:ascii="ＭＳ ゴシック" w:eastAsia="ＭＳ ゴシック" w:hAnsi="ＭＳ ゴシック" w:hint="eastAsia"/>
                <w:sz w:val="24"/>
              </w:rPr>
              <w:t>２０分</w:t>
            </w:r>
          </w:p>
          <w:p w14:paraId="1B2F403B" w14:textId="020E65B9" w:rsidR="000401E4" w:rsidRDefault="000401E4" w:rsidP="000401E4">
            <w:pPr>
              <w:pStyle w:val="a6"/>
              <w:ind w:leftChars="0" w:left="360"/>
              <w:rPr>
                <w:rFonts w:ascii="ＭＳ ゴシック" w:eastAsia="ＭＳ ゴシック" w:hAnsi="ＭＳ ゴシック"/>
                <w:sz w:val="24"/>
              </w:rPr>
            </w:pPr>
            <w:r>
              <w:rPr>
                <w:rFonts w:ascii="ＭＳ ゴシック" w:eastAsia="ＭＳ ゴシック" w:hAnsi="ＭＳ ゴシック" w:hint="eastAsia"/>
                <w:sz w:val="24"/>
              </w:rPr>
              <w:t>③研修支援ガイドブック（上里）</w:t>
            </w:r>
            <w:r w:rsidR="00FC4D9F">
              <w:rPr>
                <w:rFonts w:ascii="ＭＳ ゴシック" w:eastAsia="ＭＳ ゴシック" w:hAnsi="ＭＳ ゴシック" w:hint="eastAsia"/>
                <w:sz w:val="24"/>
              </w:rPr>
              <w:t>５分</w:t>
            </w:r>
          </w:p>
          <w:p w14:paraId="68418447" w14:textId="7D61234D" w:rsidR="000401E4" w:rsidRDefault="000401E4" w:rsidP="000401E4">
            <w:pPr>
              <w:pStyle w:val="a6"/>
              <w:numPr>
                <w:ilvl w:val="0"/>
                <w:numId w:val="1"/>
              </w:numPr>
              <w:ind w:leftChars="0"/>
              <w:rPr>
                <w:rFonts w:ascii="ＭＳ ゴシック" w:eastAsia="ＭＳ ゴシック" w:hAnsi="ＭＳ ゴシック"/>
                <w:sz w:val="24"/>
              </w:rPr>
            </w:pPr>
            <w:r>
              <w:rPr>
                <w:rFonts w:ascii="ＭＳ ゴシック" w:eastAsia="ＭＳ ゴシック" w:hAnsi="ＭＳ ゴシック"/>
                <w:sz w:val="24"/>
              </w:rPr>
              <w:t>ICT</w:t>
            </w:r>
            <w:r>
              <w:rPr>
                <w:rFonts w:ascii="ＭＳ ゴシック" w:eastAsia="ＭＳ ゴシック" w:hAnsi="ＭＳ ゴシック" w:hint="eastAsia"/>
                <w:sz w:val="24"/>
              </w:rPr>
              <w:t>研修はパワポを作成、動画（福田・山根）</w:t>
            </w:r>
            <w:r w:rsidR="00FC4D9F">
              <w:rPr>
                <w:rFonts w:ascii="ＭＳ ゴシック" w:eastAsia="ＭＳ ゴシック" w:hAnsi="ＭＳ ゴシック" w:hint="eastAsia"/>
                <w:sz w:val="24"/>
              </w:rPr>
              <w:t>２０分</w:t>
            </w:r>
          </w:p>
          <w:p w14:paraId="41CC5E50" w14:textId="791AD9BC" w:rsidR="000401E4" w:rsidRDefault="000401E4" w:rsidP="000401E4">
            <w:pPr>
              <w:pStyle w:val="a6"/>
              <w:numPr>
                <w:ilvl w:val="0"/>
                <w:numId w:val="1"/>
              </w:numPr>
              <w:ind w:leftChars="0"/>
              <w:rPr>
                <w:rFonts w:ascii="ＭＳ ゴシック" w:eastAsia="ＭＳ ゴシック" w:hAnsi="ＭＳ ゴシック"/>
                <w:sz w:val="24"/>
              </w:rPr>
            </w:pPr>
            <w:r w:rsidRPr="000401E4">
              <w:rPr>
                <w:rFonts w:ascii="ＭＳ ゴシック" w:eastAsia="ＭＳ ゴシック" w:hAnsi="ＭＳ ゴシック" w:hint="eastAsia"/>
                <w:sz w:val="24"/>
              </w:rPr>
              <w:t>教育評価</w:t>
            </w:r>
            <w:r w:rsidR="00FC4D9F">
              <w:rPr>
                <w:rFonts w:ascii="ＭＳ ゴシック" w:eastAsia="ＭＳ ゴシック" w:hAnsi="ＭＳ ゴシック" w:hint="eastAsia"/>
                <w:sz w:val="24"/>
              </w:rPr>
              <w:t>（植上、佐藤）２０分</w:t>
            </w:r>
          </w:p>
          <w:p w14:paraId="024045B6" w14:textId="62B1098B" w:rsidR="004563CA" w:rsidRDefault="004563CA" w:rsidP="000401E4">
            <w:pPr>
              <w:pStyle w:val="a6"/>
              <w:numPr>
                <w:ilvl w:val="0"/>
                <w:numId w:val="1"/>
              </w:numPr>
              <w:ind w:leftChars="0"/>
              <w:rPr>
                <w:rFonts w:ascii="ＭＳ ゴシック" w:eastAsia="ＭＳ ゴシック" w:hAnsi="ＭＳ ゴシック"/>
                <w:sz w:val="24"/>
              </w:rPr>
            </w:pPr>
            <w:r>
              <w:rPr>
                <w:rFonts w:ascii="ＭＳ ゴシック" w:eastAsia="ＭＳ ゴシック" w:hAnsi="ＭＳ ゴシック" w:hint="eastAsia"/>
                <w:sz w:val="24"/>
              </w:rPr>
              <w:t>２月３日までに資料を事務局に送っていただく。</w:t>
            </w:r>
          </w:p>
          <w:p w14:paraId="1A99AC19" w14:textId="40D5F2D3" w:rsidR="000401E4" w:rsidRPr="004563CA" w:rsidRDefault="004563CA" w:rsidP="00FC4D9F">
            <w:pPr>
              <w:pStyle w:val="a6"/>
              <w:numPr>
                <w:ilvl w:val="0"/>
                <w:numId w:val="1"/>
              </w:numPr>
              <w:ind w:leftChars="0"/>
              <w:rPr>
                <w:rFonts w:ascii="ＭＳ ゴシック" w:eastAsia="ＭＳ ゴシック" w:hAnsi="ＭＳ ゴシック"/>
                <w:sz w:val="24"/>
              </w:rPr>
            </w:pPr>
            <w:r>
              <w:rPr>
                <w:rFonts w:ascii="ＭＳ ゴシック" w:eastAsia="ＭＳ ゴシック" w:hAnsi="ＭＳ ゴシック" w:hint="eastAsia"/>
                <w:sz w:val="24"/>
              </w:rPr>
              <w:t>コーチング、情報公開セミナーは現状のパワーポイント資料</w:t>
            </w:r>
          </w:p>
          <w:p w14:paraId="31ABE9F3" w14:textId="77777777" w:rsidR="00213842" w:rsidRDefault="00213842" w:rsidP="00A73204">
            <w:pPr>
              <w:rPr>
                <w:rFonts w:ascii="ＭＳ ゴシック" w:eastAsia="ＭＳ ゴシック" w:hAnsi="ＭＳ ゴシック"/>
                <w:sz w:val="24"/>
              </w:rPr>
            </w:pPr>
          </w:p>
          <w:p w14:paraId="2B3AED2A" w14:textId="77777777" w:rsidR="00A73204" w:rsidRDefault="00213842" w:rsidP="00A73204">
            <w:pPr>
              <w:rPr>
                <w:rFonts w:ascii="ＭＳ ゴシック" w:eastAsia="ＭＳ ゴシック" w:hAnsi="ＭＳ ゴシック"/>
                <w:sz w:val="24"/>
              </w:rPr>
            </w:pPr>
            <w:r>
              <w:rPr>
                <w:rFonts w:ascii="ＭＳ ゴシック" w:eastAsia="ＭＳ ゴシック" w:hAnsi="ＭＳ ゴシック" w:hint="eastAsia"/>
                <w:sz w:val="24"/>
              </w:rPr>
              <w:t>④</w:t>
            </w:r>
            <w:r w:rsidR="00A73204">
              <w:rPr>
                <w:rFonts w:ascii="ＭＳ ゴシック" w:eastAsia="ＭＳ ゴシック" w:hAnsi="ＭＳ ゴシック" w:hint="eastAsia"/>
                <w:sz w:val="24"/>
              </w:rPr>
              <w:t>今後のスケジュール</w:t>
            </w:r>
          </w:p>
          <w:p w14:paraId="0EA92E97" w14:textId="7640332B" w:rsidR="00A73204" w:rsidRDefault="00A73204" w:rsidP="00A73204">
            <w:pPr>
              <w:rPr>
                <w:rFonts w:ascii="ＭＳ ゴシック" w:eastAsia="ＭＳ ゴシック" w:hAnsi="ＭＳ ゴシック"/>
                <w:sz w:val="24"/>
              </w:rPr>
            </w:pPr>
            <w:r>
              <w:rPr>
                <w:rFonts w:ascii="ＭＳ ゴシック" w:eastAsia="ＭＳ ゴシック" w:hAnsi="ＭＳ ゴシック" w:hint="eastAsia"/>
                <w:sz w:val="24"/>
              </w:rPr>
              <w:t>・</w:t>
            </w:r>
            <w:r w:rsidR="00EF1DB2">
              <w:rPr>
                <w:rFonts w:ascii="ＭＳ ゴシック" w:eastAsia="ＭＳ ゴシック" w:hAnsi="ＭＳ ゴシック" w:hint="eastAsia"/>
                <w:sz w:val="24"/>
              </w:rPr>
              <w:t>２月８日　成果報告会</w:t>
            </w:r>
            <w:r w:rsidR="004563CA">
              <w:rPr>
                <w:rFonts w:ascii="ＭＳ ゴシック" w:eastAsia="ＭＳ ゴシック" w:hAnsi="ＭＳ ゴシック" w:hint="eastAsia"/>
                <w:sz w:val="24"/>
              </w:rPr>
              <w:t xml:space="preserve">　14:50〜16:20</w:t>
            </w:r>
          </w:p>
          <w:p w14:paraId="0B6D1187" w14:textId="77777777" w:rsidR="00A73204" w:rsidRPr="001D693E" w:rsidRDefault="00A73204" w:rsidP="00A73204">
            <w:pPr>
              <w:rPr>
                <w:rFonts w:ascii="ＭＳ ゴシック" w:eastAsia="ＭＳ ゴシック" w:hAnsi="ＭＳ ゴシック"/>
                <w:sz w:val="24"/>
              </w:rPr>
            </w:pPr>
          </w:p>
        </w:tc>
      </w:tr>
    </w:tbl>
    <w:p w14:paraId="07E5201F" w14:textId="77777777" w:rsidR="00357FBE" w:rsidRPr="00810956" w:rsidRDefault="00810956" w:rsidP="00810956">
      <w:pPr>
        <w:jc w:val="right"/>
        <w:rPr>
          <w:rFonts w:ascii="ＭＳ ゴシック" w:eastAsia="ＭＳ ゴシック" w:hAnsi="ＭＳ ゴシック"/>
          <w:sz w:val="24"/>
        </w:rPr>
      </w:pPr>
      <w:r>
        <w:rPr>
          <w:rFonts w:ascii="ＭＳ ゴシック" w:eastAsia="ＭＳ ゴシック" w:hAnsi="ＭＳ ゴシック" w:hint="eastAsia"/>
          <w:sz w:val="24"/>
        </w:rPr>
        <w:lastRenderedPageBreak/>
        <w:t>以上</w:t>
      </w:r>
    </w:p>
    <w:sectPr w:rsidR="00357FBE" w:rsidRPr="00810956" w:rsidSect="00BF15FD">
      <w:headerReference w:type="default" r:id="rId7"/>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B5B7D0" w14:textId="77777777" w:rsidR="008E3E50" w:rsidRDefault="008E3E50">
      <w:r>
        <w:separator/>
      </w:r>
    </w:p>
  </w:endnote>
  <w:endnote w:type="continuationSeparator" w:id="0">
    <w:p w14:paraId="25997ED2" w14:textId="77777777" w:rsidR="008E3E50" w:rsidRDefault="008E3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2235E9" w14:textId="77777777" w:rsidR="008E3E50" w:rsidRDefault="008E3E50">
      <w:r>
        <w:separator/>
      </w:r>
    </w:p>
  </w:footnote>
  <w:footnote w:type="continuationSeparator" w:id="0">
    <w:p w14:paraId="27B6A16C" w14:textId="77777777" w:rsidR="008E3E50" w:rsidRDefault="008E3E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C94C3" w14:textId="77777777" w:rsidR="004563CA" w:rsidRPr="00664637" w:rsidRDefault="004563CA" w:rsidP="00664637">
    <w:pPr>
      <w:pStyle w:val="a3"/>
      <w:jc w:val="right"/>
      <w:rPr>
        <w:rFonts w:asciiTheme="majorEastAsia" w:eastAsiaTheme="majorEastAsia" w:hAnsiTheme="majorEastAsia"/>
        <w:sz w:val="24"/>
      </w:rPr>
    </w:pPr>
    <w:r w:rsidRPr="00664637">
      <w:rPr>
        <w:rFonts w:asciiTheme="majorEastAsia" w:eastAsiaTheme="majorEastAsia" w:hAnsiTheme="majorEastAsia" w:hint="eastAsia"/>
        <w:sz w:val="24"/>
      </w:rPr>
      <w:t>（様式）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E13FC9"/>
    <w:multiLevelType w:val="hybridMultilevel"/>
    <w:tmpl w:val="435A54D2"/>
    <w:lvl w:ilvl="0" w:tplc="E6A4E74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D67"/>
    <w:rsid w:val="000401E4"/>
    <w:rsid w:val="000525C2"/>
    <w:rsid w:val="000A06D5"/>
    <w:rsid w:val="000B6169"/>
    <w:rsid w:val="000B644B"/>
    <w:rsid w:val="000B7394"/>
    <w:rsid w:val="000C0F41"/>
    <w:rsid w:val="000F359D"/>
    <w:rsid w:val="001532DE"/>
    <w:rsid w:val="001919DC"/>
    <w:rsid w:val="001B0807"/>
    <w:rsid w:val="001D3D5F"/>
    <w:rsid w:val="001D693E"/>
    <w:rsid w:val="00213842"/>
    <w:rsid w:val="00217243"/>
    <w:rsid w:val="00231690"/>
    <w:rsid w:val="00252D67"/>
    <w:rsid w:val="002A589B"/>
    <w:rsid w:val="002C0457"/>
    <w:rsid w:val="002C4226"/>
    <w:rsid w:val="002C62B3"/>
    <w:rsid w:val="00357FBE"/>
    <w:rsid w:val="00367281"/>
    <w:rsid w:val="003C2684"/>
    <w:rsid w:val="003C4F56"/>
    <w:rsid w:val="003C72D9"/>
    <w:rsid w:val="004149EE"/>
    <w:rsid w:val="00414FE6"/>
    <w:rsid w:val="00453AE6"/>
    <w:rsid w:val="00454341"/>
    <w:rsid w:val="004563CA"/>
    <w:rsid w:val="00491B4C"/>
    <w:rsid w:val="00497ABB"/>
    <w:rsid w:val="004C78DF"/>
    <w:rsid w:val="00574610"/>
    <w:rsid w:val="005828D2"/>
    <w:rsid w:val="005911EE"/>
    <w:rsid w:val="00595924"/>
    <w:rsid w:val="005E1C25"/>
    <w:rsid w:val="00651B41"/>
    <w:rsid w:val="00664637"/>
    <w:rsid w:val="00671838"/>
    <w:rsid w:val="00683F95"/>
    <w:rsid w:val="0069631D"/>
    <w:rsid w:val="006A3DC3"/>
    <w:rsid w:val="006B0ADB"/>
    <w:rsid w:val="006F6BDE"/>
    <w:rsid w:val="0079288C"/>
    <w:rsid w:val="00802A0A"/>
    <w:rsid w:val="00807404"/>
    <w:rsid w:val="00810956"/>
    <w:rsid w:val="0085770D"/>
    <w:rsid w:val="008A174A"/>
    <w:rsid w:val="008A4B77"/>
    <w:rsid w:val="008C18D8"/>
    <w:rsid w:val="008E3E50"/>
    <w:rsid w:val="009656CB"/>
    <w:rsid w:val="009A3C22"/>
    <w:rsid w:val="009F3D1C"/>
    <w:rsid w:val="00A73204"/>
    <w:rsid w:val="00AC365A"/>
    <w:rsid w:val="00AC5E53"/>
    <w:rsid w:val="00AD69FF"/>
    <w:rsid w:val="00AF03CC"/>
    <w:rsid w:val="00B004E8"/>
    <w:rsid w:val="00B076A1"/>
    <w:rsid w:val="00B130C7"/>
    <w:rsid w:val="00B30872"/>
    <w:rsid w:val="00B37B11"/>
    <w:rsid w:val="00B50B3E"/>
    <w:rsid w:val="00B512F7"/>
    <w:rsid w:val="00BD0EC2"/>
    <w:rsid w:val="00BF15FD"/>
    <w:rsid w:val="00C05C28"/>
    <w:rsid w:val="00C12869"/>
    <w:rsid w:val="00C21FC3"/>
    <w:rsid w:val="00CC15FC"/>
    <w:rsid w:val="00CC2EFF"/>
    <w:rsid w:val="00CC6A24"/>
    <w:rsid w:val="00D03901"/>
    <w:rsid w:val="00D14085"/>
    <w:rsid w:val="00D741F0"/>
    <w:rsid w:val="00D83BD4"/>
    <w:rsid w:val="00DA43F8"/>
    <w:rsid w:val="00DD312E"/>
    <w:rsid w:val="00E057CC"/>
    <w:rsid w:val="00E31585"/>
    <w:rsid w:val="00E731BE"/>
    <w:rsid w:val="00EB2982"/>
    <w:rsid w:val="00EE4B8E"/>
    <w:rsid w:val="00EF1DB2"/>
    <w:rsid w:val="00F23181"/>
    <w:rsid w:val="00F25454"/>
    <w:rsid w:val="00F27B63"/>
    <w:rsid w:val="00F3412E"/>
    <w:rsid w:val="00F92292"/>
    <w:rsid w:val="00FB3A12"/>
    <w:rsid w:val="00FC4D9F"/>
    <w:rsid w:val="00FF4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B32A78B"/>
  <w15:docId w15:val="{D9DF180B-64DA-4E41-BC44-9776CC8EC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357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EF1DB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242</Words>
  <Characters>1381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jenc003</cp:lastModifiedBy>
  <cp:revision>6</cp:revision>
  <cp:lastPrinted>2013-04-15T02:32:00Z</cp:lastPrinted>
  <dcterms:created xsi:type="dcterms:W3CDTF">2019-01-25T06:00:00Z</dcterms:created>
  <dcterms:modified xsi:type="dcterms:W3CDTF">2019-01-29T05:16:00Z</dcterms:modified>
</cp:coreProperties>
</file>